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1A" w:rsidRPr="00070C62" w:rsidRDefault="0028431A" w:rsidP="0028431A">
      <w:pPr>
        <w:ind w:left="3888" w:firstLine="1296"/>
        <w:jc w:val="center"/>
        <w:rPr>
          <w:lang w:val="en-US"/>
        </w:rPr>
      </w:pPr>
      <w:r>
        <w:rPr>
          <w:lang w:val="en-US"/>
        </w:rPr>
        <w:t xml:space="preserve">          </w:t>
      </w:r>
      <w:r w:rsidRPr="00070C62">
        <w:rPr>
          <w:lang w:val="en-US"/>
        </w:rPr>
        <w:t>PATVIRTINTA</w:t>
      </w:r>
    </w:p>
    <w:p w:rsidR="0028431A" w:rsidRPr="00070C62" w:rsidRDefault="0028431A" w:rsidP="0028431A">
      <w:pPr>
        <w:ind w:left="3888" w:firstLine="1296"/>
        <w:rPr>
          <w:lang w:val="en-US"/>
        </w:rPr>
      </w:pPr>
      <w:r w:rsidRPr="00070C62">
        <w:rPr>
          <w:lang w:val="en-US"/>
        </w:rPr>
        <w:tab/>
      </w:r>
      <w:r w:rsidRPr="00070C62">
        <w:rPr>
          <w:lang w:val="en-US"/>
        </w:rPr>
        <w:tab/>
      </w:r>
      <w:r w:rsidRPr="00070C62">
        <w:rPr>
          <w:lang w:val="en-US"/>
        </w:rPr>
        <w:tab/>
      </w:r>
      <w:proofErr w:type="spellStart"/>
      <w:r w:rsidRPr="00070C62">
        <w:rPr>
          <w:lang w:val="en-US"/>
        </w:rPr>
        <w:t>Radviliškio</w:t>
      </w:r>
      <w:proofErr w:type="spellEnd"/>
      <w:r w:rsidRPr="00070C62">
        <w:rPr>
          <w:lang w:val="en-US"/>
        </w:rPr>
        <w:t xml:space="preserve"> r. </w:t>
      </w:r>
      <w:proofErr w:type="spellStart"/>
      <w:r w:rsidRPr="00070C62">
        <w:rPr>
          <w:lang w:val="en-US"/>
        </w:rPr>
        <w:t>Grinkiškio</w:t>
      </w:r>
      <w:proofErr w:type="spellEnd"/>
      <w:r w:rsidRPr="00070C62">
        <w:rPr>
          <w:lang w:val="en-US"/>
        </w:rPr>
        <w:t xml:space="preserve"> </w:t>
      </w:r>
      <w:proofErr w:type="spellStart"/>
      <w:r w:rsidRPr="00070C62">
        <w:rPr>
          <w:lang w:val="en-US"/>
        </w:rPr>
        <w:t>Jono</w:t>
      </w:r>
      <w:proofErr w:type="spellEnd"/>
      <w:r w:rsidRPr="00070C62">
        <w:rPr>
          <w:lang w:val="en-US"/>
        </w:rPr>
        <w:t xml:space="preserve"> </w:t>
      </w:r>
      <w:proofErr w:type="spellStart"/>
      <w:r w:rsidRPr="00070C62">
        <w:rPr>
          <w:lang w:val="en-US"/>
        </w:rPr>
        <w:t>Poderio</w:t>
      </w:r>
      <w:proofErr w:type="spellEnd"/>
      <w:r w:rsidRPr="00070C62">
        <w:rPr>
          <w:lang w:val="en-US"/>
        </w:rPr>
        <w:t xml:space="preserve"> </w:t>
      </w:r>
      <w:proofErr w:type="spellStart"/>
      <w:r w:rsidRPr="00070C62">
        <w:rPr>
          <w:lang w:val="en-US"/>
        </w:rPr>
        <w:t>gimnazijos</w:t>
      </w:r>
      <w:proofErr w:type="spellEnd"/>
    </w:p>
    <w:p w:rsidR="0028431A" w:rsidRPr="00070C62" w:rsidRDefault="00070C62" w:rsidP="0028431A">
      <w:pPr>
        <w:ind w:left="3888" w:firstLine="1296"/>
        <w:rPr>
          <w:lang w:val="en-US"/>
        </w:rPr>
      </w:pPr>
      <w:r w:rsidRPr="00070C62">
        <w:rPr>
          <w:lang w:val="en-US"/>
        </w:rPr>
        <w:tab/>
      </w:r>
      <w:r w:rsidRPr="00070C62">
        <w:rPr>
          <w:lang w:val="en-US"/>
        </w:rPr>
        <w:tab/>
      </w:r>
      <w:r w:rsidRPr="00070C62">
        <w:rPr>
          <w:lang w:val="en-US"/>
        </w:rPr>
        <w:tab/>
      </w:r>
      <w:proofErr w:type="spellStart"/>
      <w:proofErr w:type="gramStart"/>
      <w:r w:rsidRPr="00070C62">
        <w:rPr>
          <w:lang w:val="en-US"/>
        </w:rPr>
        <w:t>direktoriaus</w:t>
      </w:r>
      <w:proofErr w:type="spellEnd"/>
      <w:proofErr w:type="gramEnd"/>
      <w:r w:rsidRPr="00070C62">
        <w:rPr>
          <w:lang w:val="en-US"/>
        </w:rPr>
        <w:t xml:space="preserve"> 2018</w:t>
      </w:r>
      <w:r w:rsidR="00F5747A">
        <w:rPr>
          <w:lang w:val="en-US"/>
        </w:rPr>
        <w:t xml:space="preserve">-01-02 </w:t>
      </w:r>
      <w:proofErr w:type="spellStart"/>
      <w:r w:rsidR="00F5747A">
        <w:rPr>
          <w:lang w:val="en-US"/>
        </w:rPr>
        <w:t>įsakymu</w:t>
      </w:r>
      <w:proofErr w:type="spellEnd"/>
      <w:r w:rsidR="00F5747A">
        <w:rPr>
          <w:lang w:val="en-US"/>
        </w:rPr>
        <w:t xml:space="preserve"> Nr. V-3</w:t>
      </w:r>
    </w:p>
    <w:p w:rsidR="0028431A" w:rsidRPr="00070C62" w:rsidRDefault="0028431A" w:rsidP="0028431A">
      <w:pPr>
        <w:rPr>
          <w:lang w:val="en-US"/>
        </w:rPr>
      </w:pPr>
      <w:r w:rsidRPr="00070C62">
        <w:rPr>
          <w:lang w:val="en-US"/>
        </w:rPr>
        <w:tab/>
      </w:r>
      <w:r w:rsidRPr="00070C62">
        <w:rPr>
          <w:lang w:val="en-US"/>
        </w:rPr>
        <w:tab/>
      </w:r>
      <w:r w:rsidRPr="00070C62">
        <w:rPr>
          <w:lang w:val="en-US"/>
        </w:rPr>
        <w:tab/>
      </w:r>
      <w:r w:rsidRPr="00070C62">
        <w:rPr>
          <w:lang w:val="en-US"/>
        </w:rPr>
        <w:tab/>
      </w:r>
      <w:r w:rsidRPr="00070C62">
        <w:rPr>
          <w:lang w:val="en-US"/>
        </w:rPr>
        <w:tab/>
      </w:r>
      <w:r w:rsidRPr="00070C62">
        <w:rPr>
          <w:lang w:val="en-US"/>
        </w:rPr>
        <w:tab/>
        <w:t xml:space="preserve">           </w:t>
      </w:r>
    </w:p>
    <w:p w:rsidR="0028431A" w:rsidRDefault="0028431A" w:rsidP="0028431A">
      <w:pPr>
        <w:ind w:left="2592" w:firstLine="1296"/>
        <w:jc w:val="center"/>
        <w:rPr>
          <w:lang w:val="en-US"/>
        </w:rPr>
      </w:pPr>
    </w:p>
    <w:p w:rsidR="0028431A" w:rsidRDefault="0028431A" w:rsidP="0028431A">
      <w:pPr>
        <w:jc w:val="center"/>
        <w:rPr>
          <w:b/>
          <w:lang w:val="en-US"/>
        </w:rPr>
      </w:pPr>
    </w:p>
    <w:p w:rsidR="0028431A" w:rsidRDefault="0028431A" w:rsidP="0028431A">
      <w:pPr>
        <w:jc w:val="center"/>
        <w:rPr>
          <w:b/>
          <w:lang w:val="en-US"/>
        </w:rPr>
      </w:pPr>
    </w:p>
    <w:p w:rsidR="0028431A" w:rsidRDefault="0028431A" w:rsidP="0028431A">
      <w:pPr>
        <w:jc w:val="center"/>
        <w:rPr>
          <w:b/>
          <w:lang w:val="en-US"/>
        </w:rPr>
      </w:pPr>
    </w:p>
    <w:p w:rsidR="0028431A" w:rsidRDefault="0028431A" w:rsidP="0028431A">
      <w:pPr>
        <w:jc w:val="center"/>
        <w:rPr>
          <w:b/>
          <w:lang w:val="en-US"/>
        </w:rPr>
      </w:pPr>
    </w:p>
    <w:p w:rsidR="0028431A" w:rsidRDefault="0028431A" w:rsidP="0028431A">
      <w:pPr>
        <w:rPr>
          <w:b/>
          <w:lang w:val="en-US"/>
        </w:rPr>
      </w:pPr>
    </w:p>
    <w:p w:rsidR="0028431A" w:rsidRDefault="0028431A" w:rsidP="0028431A">
      <w:pPr>
        <w:rPr>
          <w:b/>
          <w:lang w:val="en-US"/>
        </w:rPr>
      </w:pPr>
    </w:p>
    <w:p w:rsidR="0028431A" w:rsidRDefault="0028431A" w:rsidP="0028431A">
      <w:pPr>
        <w:jc w:val="center"/>
        <w:rPr>
          <w:b/>
          <w:lang w:val="en-US"/>
        </w:rPr>
      </w:pPr>
    </w:p>
    <w:p w:rsidR="0028431A" w:rsidRDefault="0028431A" w:rsidP="0028431A">
      <w:pPr>
        <w:jc w:val="center"/>
        <w:rPr>
          <w:b/>
          <w:lang w:val="en-US"/>
        </w:rPr>
      </w:pPr>
    </w:p>
    <w:p w:rsidR="0028431A" w:rsidRPr="00E55B04" w:rsidRDefault="0028431A" w:rsidP="0028431A">
      <w:pPr>
        <w:jc w:val="center"/>
        <w:rPr>
          <w:b/>
          <w:sz w:val="32"/>
          <w:szCs w:val="32"/>
          <w:lang w:val="en-US"/>
        </w:rPr>
      </w:pPr>
      <w:proofErr w:type="gramStart"/>
      <w:r w:rsidRPr="00E55B04">
        <w:rPr>
          <w:b/>
          <w:sz w:val="32"/>
          <w:szCs w:val="32"/>
          <w:lang w:val="en-US"/>
        </w:rPr>
        <w:t>RADVILIŠKIO  RAJONO</w:t>
      </w:r>
      <w:proofErr w:type="gramEnd"/>
      <w:r w:rsidRPr="00E55B04">
        <w:rPr>
          <w:b/>
          <w:sz w:val="32"/>
          <w:szCs w:val="32"/>
          <w:lang w:val="en-US"/>
        </w:rPr>
        <w:t xml:space="preserve">  GRINKIŠKIO  JONO   PODERIO GIMNAZIJOS</w:t>
      </w:r>
    </w:p>
    <w:p w:rsidR="0028431A" w:rsidRPr="00E55B04" w:rsidRDefault="0028431A" w:rsidP="0028431A">
      <w:pPr>
        <w:jc w:val="center"/>
        <w:rPr>
          <w:b/>
          <w:sz w:val="32"/>
          <w:szCs w:val="32"/>
          <w:lang w:val="en-US"/>
        </w:rPr>
      </w:pPr>
    </w:p>
    <w:p w:rsidR="0028431A" w:rsidRPr="00E55B04" w:rsidRDefault="0028431A" w:rsidP="0028431A">
      <w:pPr>
        <w:jc w:val="center"/>
        <w:rPr>
          <w:b/>
          <w:sz w:val="32"/>
          <w:szCs w:val="32"/>
          <w:lang w:val="en-US"/>
        </w:rPr>
      </w:pPr>
    </w:p>
    <w:p w:rsidR="0028431A" w:rsidRPr="00E55B04" w:rsidRDefault="0028431A" w:rsidP="0028431A">
      <w:pPr>
        <w:jc w:val="center"/>
        <w:rPr>
          <w:b/>
          <w:sz w:val="32"/>
          <w:szCs w:val="32"/>
          <w:lang w:val="en-US"/>
        </w:rPr>
      </w:pPr>
      <w:r w:rsidRPr="00E55B04">
        <w:rPr>
          <w:b/>
          <w:sz w:val="36"/>
          <w:szCs w:val="36"/>
          <w:lang w:val="en-US"/>
        </w:rPr>
        <w:t xml:space="preserve">2018  </w:t>
      </w:r>
      <w:r w:rsidRPr="00E55B04">
        <w:rPr>
          <w:b/>
          <w:sz w:val="32"/>
          <w:szCs w:val="32"/>
          <w:lang w:val="en-US"/>
        </w:rPr>
        <w:t xml:space="preserve"> METŲ </w:t>
      </w:r>
      <w:proofErr w:type="gramStart"/>
      <w:r w:rsidRPr="00E55B04">
        <w:rPr>
          <w:b/>
          <w:sz w:val="32"/>
          <w:szCs w:val="32"/>
          <w:lang w:val="en-US"/>
        </w:rPr>
        <w:t>VEIKLOS  PLANAS</w:t>
      </w:r>
      <w:proofErr w:type="gramEnd"/>
    </w:p>
    <w:p w:rsidR="0028431A" w:rsidRDefault="0028431A" w:rsidP="0028431A">
      <w:pPr>
        <w:jc w:val="center"/>
        <w:rPr>
          <w:b/>
          <w:lang w:val="en-US"/>
        </w:rPr>
      </w:pPr>
    </w:p>
    <w:p w:rsidR="0028431A" w:rsidRDefault="0028431A" w:rsidP="0028431A">
      <w:pPr>
        <w:jc w:val="center"/>
        <w:rPr>
          <w:b/>
          <w:lang w:val="en-US"/>
        </w:rPr>
      </w:pPr>
    </w:p>
    <w:p w:rsidR="0028431A" w:rsidRDefault="0028431A" w:rsidP="0028431A">
      <w:pPr>
        <w:jc w:val="center"/>
        <w:rPr>
          <w:b/>
          <w:lang w:val="en-US"/>
        </w:rPr>
      </w:pPr>
    </w:p>
    <w:p w:rsidR="0028431A" w:rsidRDefault="0028431A" w:rsidP="0028431A">
      <w:pPr>
        <w:jc w:val="center"/>
        <w:rPr>
          <w:b/>
          <w:lang w:val="en-US"/>
        </w:rPr>
      </w:pPr>
    </w:p>
    <w:p w:rsidR="0028431A" w:rsidRDefault="0028431A" w:rsidP="0028431A">
      <w:pPr>
        <w:jc w:val="center"/>
        <w:rPr>
          <w:b/>
          <w:lang w:val="en-US"/>
        </w:rPr>
      </w:pPr>
    </w:p>
    <w:p w:rsidR="0028431A" w:rsidRDefault="0028431A" w:rsidP="0028431A">
      <w:pPr>
        <w:jc w:val="center"/>
        <w:rPr>
          <w:b/>
          <w:lang w:val="en-US"/>
        </w:rPr>
      </w:pPr>
    </w:p>
    <w:p w:rsidR="0028431A" w:rsidRDefault="0028431A" w:rsidP="0028431A">
      <w:pPr>
        <w:jc w:val="center"/>
        <w:rPr>
          <w:b/>
          <w:lang w:val="en-US"/>
        </w:rPr>
      </w:pPr>
    </w:p>
    <w:p w:rsidR="0028431A" w:rsidRDefault="0028431A" w:rsidP="0028431A">
      <w:pPr>
        <w:jc w:val="center"/>
        <w:rPr>
          <w:b/>
          <w:lang w:val="en-US"/>
        </w:rPr>
      </w:pPr>
    </w:p>
    <w:p w:rsidR="0028431A" w:rsidRDefault="0028431A" w:rsidP="0028431A">
      <w:pPr>
        <w:jc w:val="center"/>
        <w:rPr>
          <w:b/>
          <w:lang w:val="en-US"/>
        </w:rPr>
      </w:pPr>
    </w:p>
    <w:p w:rsidR="0028431A" w:rsidRDefault="0028431A" w:rsidP="0028431A">
      <w:pPr>
        <w:jc w:val="center"/>
        <w:rPr>
          <w:b/>
          <w:lang w:val="en-US"/>
        </w:rPr>
      </w:pPr>
    </w:p>
    <w:p w:rsidR="0028431A" w:rsidRDefault="0028431A" w:rsidP="0028431A">
      <w:pPr>
        <w:jc w:val="center"/>
        <w:rPr>
          <w:b/>
          <w:lang w:val="en-US"/>
        </w:rPr>
      </w:pPr>
    </w:p>
    <w:p w:rsidR="0028431A" w:rsidRDefault="0028431A" w:rsidP="0028431A">
      <w:pPr>
        <w:jc w:val="center"/>
        <w:rPr>
          <w:b/>
          <w:lang w:val="en-US"/>
        </w:rPr>
      </w:pPr>
    </w:p>
    <w:p w:rsidR="0028431A" w:rsidRDefault="0028431A" w:rsidP="0028431A">
      <w:pPr>
        <w:jc w:val="center"/>
        <w:rPr>
          <w:lang w:val="en-US"/>
        </w:rPr>
      </w:pPr>
    </w:p>
    <w:p w:rsidR="0028431A" w:rsidRDefault="0028431A" w:rsidP="0028431A">
      <w:pPr>
        <w:jc w:val="center"/>
        <w:rPr>
          <w:lang w:val="en-US"/>
        </w:rPr>
      </w:pPr>
    </w:p>
    <w:p w:rsidR="0028431A" w:rsidRDefault="0028431A" w:rsidP="0028431A">
      <w:pPr>
        <w:jc w:val="center"/>
        <w:rPr>
          <w:lang w:val="en-US"/>
        </w:rPr>
      </w:pPr>
    </w:p>
    <w:p w:rsidR="0028431A" w:rsidRDefault="0028431A" w:rsidP="0028431A">
      <w:pPr>
        <w:jc w:val="center"/>
        <w:rPr>
          <w:lang w:val="en-US"/>
        </w:rPr>
      </w:pPr>
    </w:p>
    <w:p w:rsidR="0028431A" w:rsidRDefault="006D4F63" w:rsidP="0028431A">
      <w:pPr>
        <w:jc w:val="center"/>
        <w:rPr>
          <w:b/>
          <w:lang w:val="en-US"/>
        </w:rPr>
      </w:pPr>
      <w:r>
        <w:rPr>
          <w:b/>
          <w:lang w:val="en-US"/>
        </w:rPr>
        <w:t xml:space="preserve">2017 </w:t>
      </w:r>
      <w:proofErr w:type="spellStart"/>
      <w:r>
        <w:rPr>
          <w:b/>
          <w:lang w:val="en-US"/>
        </w:rPr>
        <w:t>metų</w:t>
      </w:r>
      <w:proofErr w:type="spellEnd"/>
      <w:r>
        <w:rPr>
          <w:b/>
          <w:lang w:val="en-US"/>
        </w:rPr>
        <w:t xml:space="preserve"> </w:t>
      </w:r>
      <w:proofErr w:type="spellStart"/>
      <w:r>
        <w:rPr>
          <w:b/>
          <w:lang w:val="en-US"/>
        </w:rPr>
        <w:t>veiklos</w:t>
      </w:r>
      <w:proofErr w:type="spellEnd"/>
      <w:r>
        <w:rPr>
          <w:b/>
          <w:lang w:val="en-US"/>
        </w:rPr>
        <w:t xml:space="preserve"> </w:t>
      </w:r>
      <w:proofErr w:type="spellStart"/>
      <w:r>
        <w:rPr>
          <w:b/>
          <w:lang w:val="en-US"/>
        </w:rPr>
        <w:t>analizė</w:t>
      </w:r>
      <w:proofErr w:type="spellEnd"/>
      <w:r>
        <w:rPr>
          <w:b/>
          <w:lang w:val="en-US"/>
        </w:rPr>
        <w:t xml:space="preserve"> </w:t>
      </w:r>
      <w:proofErr w:type="spellStart"/>
      <w:r>
        <w:rPr>
          <w:b/>
          <w:lang w:val="en-US"/>
        </w:rPr>
        <w:t>ir</w:t>
      </w:r>
      <w:proofErr w:type="spellEnd"/>
      <w:r>
        <w:rPr>
          <w:b/>
          <w:lang w:val="en-US"/>
        </w:rPr>
        <w:t xml:space="preserve"> </w:t>
      </w:r>
      <w:proofErr w:type="spellStart"/>
      <w:r>
        <w:rPr>
          <w:b/>
          <w:lang w:val="en-US"/>
        </w:rPr>
        <w:t>uždaviniai</w:t>
      </w:r>
      <w:proofErr w:type="spellEnd"/>
      <w:r>
        <w:rPr>
          <w:b/>
          <w:lang w:val="en-US"/>
        </w:rPr>
        <w:t xml:space="preserve"> </w:t>
      </w:r>
      <w:proofErr w:type="spellStart"/>
      <w:proofErr w:type="gramStart"/>
      <w:r>
        <w:rPr>
          <w:b/>
          <w:lang w:val="en-US"/>
        </w:rPr>
        <w:t>ateinantiems</w:t>
      </w:r>
      <w:proofErr w:type="spellEnd"/>
      <w:r>
        <w:rPr>
          <w:b/>
          <w:lang w:val="en-US"/>
        </w:rPr>
        <w:t xml:space="preserve"> </w:t>
      </w:r>
      <w:r w:rsidR="00DA41DB">
        <w:rPr>
          <w:b/>
          <w:lang w:val="en-US"/>
        </w:rPr>
        <w:t xml:space="preserve"> 2018</w:t>
      </w:r>
      <w:proofErr w:type="gramEnd"/>
      <w:r w:rsidR="0028431A">
        <w:rPr>
          <w:b/>
          <w:lang w:val="en-US"/>
        </w:rPr>
        <w:t xml:space="preserve"> </w:t>
      </w:r>
      <w:proofErr w:type="spellStart"/>
      <w:r w:rsidR="0028431A">
        <w:rPr>
          <w:b/>
          <w:lang w:val="en-US"/>
        </w:rPr>
        <w:t>metams</w:t>
      </w:r>
      <w:proofErr w:type="spellEnd"/>
    </w:p>
    <w:p w:rsidR="0028431A" w:rsidRDefault="0028431A" w:rsidP="0028431A">
      <w:pPr>
        <w:jc w:val="center"/>
        <w:rPr>
          <w:b/>
          <w:lang w:val="en-US"/>
        </w:rPr>
      </w:pPr>
    </w:p>
    <w:p w:rsidR="0028431A" w:rsidRDefault="0028431A" w:rsidP="0028431A">
      <w:pPr>
        <w:jc w:val="center"/>
        <w:rPr>
          <w:b/>
          <w:lang w:val="en-US"/>
        </w:rPr>
      </w:pPr>
    </w:p>
    <w:p w:rsidR="0028431A" w:rsidRPr="006D4F63" w:rsidRDefault="006D4F63" w:rsidP="006D4F63">
      <w:pPr>
        <w:pStyle w:val="Sraopastraipa"/>
        <w:numPr>
          <w:ilvl w:val="0"/>
          <w:numId w:val="26"/>
        </w:numPr>
        <w:rPr>
          <w:b/>
          <w:lang w:val="en-US"/>
        </w:rPr>
      </w:pPr>
      <w:r>
        <w:rPr>
          <w:b/>
          <w:lang w:val="en-US"/>
        </w:rPr>
        <w:t xml:space="preserve"> </w:t>
      </w:r>
      <w:proofErr w:type="spellStart"/>
      <w:r>
        <w:rPr>
          <w:b/>
          <w:lang w:val="en-US"/>
        </w:rPr>
        <w:t>metais</w:t>
      </w:r>
      <w:proofErr w:type="spellEnd"/>
      <w:r w:rsidRPr="006D4F63">
        <w:rPr>
          <w:b/>
          <w:lang w:val="en-US"/>
        </w:rPr>
        <w:t xml:space="preserve"> </w:t>
      </w:r>
      <w:proofErr w:type="spellStart"/>
      <w:r w:rsidRPr="006D4F63">
        <w:rPr>
          <w:b/>
          <w:lang w:val="en-US"/>
        </w:rPr>
        <w:t>gimnazija</w:t>
      </w:r>
      <w:proofErr w:type="spellEnd"/>
      <w:r w:rsidRPr="006D4F63">
        <w:rPr>
          <w:b/>
          <w:lang w:val="en-US"/>
        </w:rPr>
        <w:t xml:space="preserve"> </w:t>
      </w:r>
      <w:proofErr w:type="spellStart"/>
      <w:r w:rsidRPr="006D4F63">
        <w:rPr>
          <w:b/>
          <w:lang w:val="en-US"/>
        </w:rPr>
        <w:t>buvo</w:t>
      </w:r>
      <w:proofErr w:type="spellEnd"/>
      <w:r w:rsidRPr="006D4F63">
        <w:rPr>
          <w:b/>
          <w:lang w:val="en-US"/>
        </w:rPr>
        <w:t xml:space="preserve"> </w:t>
      </w:r>
      <w:proofErr w:type="spellStart"/>
      <w:r w:rsidRPr="006D4F63">
        <w:rPr>
          <w:b/>
          <w:lang w:val="en-US"/>
        </w:rPr>
        <w:t>išsikėlusi</w:t>
      </w:r>
      <w:proofErr w:type="spellEnd"/>
      <w:r w:rsidRPr="006D4F63">
        <w:rPr>
          <w:b/>
          <w:lang w:val="en-US"/>
        </w:rPr>
        <w:t xml:space="preserve"> </w:t>
      </w:r>
      <w:proofErr w:type="spellStart"/>
      <w:r w:rsidRPr="006D4F63">
        <w:rPr>
          <w:b/>
          <w:lang w:val="en-US"/>
        </w:rPr>
        <w:t>tokius</w:t>
      </w:r>
      <w:proofErr w:type="spellEnd"/>
      <w:r w:rsidRPr="006D4F63">
        <w:rPr>
          <w:b/>
          <w:lang w:val="en-US"/>
        </w:rPr>
        <w:t xml:space="preserve"> </w:t>
      </w:r>
      <w:proofErr w:type="spellStart"/>
      <w:r w:rsidRPr="006D4F63">
        <w:rPr>
          <w:b/>
          <w:lang w:val="en-US"/>
        </w:rPr>
        <w:t>tikslus</w:t>
      </w:r>
      <w:proofErr w:type="spellEnd"/>
      <w:r w:rsidRPr="006D4F63">
        <w:rPr>
          <w:b/>
          <w:lang w:val="en-US"/>
        </w:rPr>
        <w:t xml:space="preserve"> </w:t>
      </w:r>
      <w:proofErr w:type="spellStart"/>
      <w:r w:rsidRPr="006D4F63">
        <w:rPr>
          <w:b/>
          <w:lang w:val="en-US"/>
        </w:rPr>
        <w:t>ir</w:t>
      </w:r>
      <w:proofErr w:type="spellEnd"/>
      <w:r w:rsidRPr="006D4F63">
        <w:rPr>
          <w:b/>
          <w:lang w:val="en-US"/>
        </w:rPr>
        <w:t xml:space="preserve"> </w:t>
      </w:r>
      <w:proofErr w:type="spellStart"/>
      <w:r w:rsidRPr="006D4F63">
        <w:rPr>
          <w:b/>
          <w:lang w:val="en-US"/>
        </w:rPr>
        <w:t>uždavinius</w:t>
      </w:r>
      <w:proofErr w:type="spellEnd"/>
      <w:r w:rsidRPr="006D4F63">
        <w:rPr>
          <w:b/>
          <w:lang w:val="en-US"/>
        </w:rPr>
        <w:t>:</w:t>
      </w:r>
    </w:p>
    <w:p w:rsidR="006D4F63" w:rsidRDefault="006D4F63" w:rsidP="006D4F63">
      <w:pPr>
        <w:rPr>
          <w:b/>
          <w:lang w:val="en-US"/>
        </w:rPr>
      </w:pPr>
    </w:p>
    <w:p w:rsidR="006D4F63" w:rsidRDefault="006D4F63" w:rsidP="006D4F63">
      <w:pPr>
        <w:spacing w:after="200" w:line="276" w:lineRule="auto"/>
        <w:ind w:left="720" w:hanging="578"/>
        <w:contextualSpacing/>
        <w:jc w:val="both"/>
        <w:rPr>
          <w:rFonts w:eastAsiaTheme="minorEastAsia"/>
          <w:color w:val="000000" w:themeColor="text1"/>
          <w:kern w:val="24"/>
        </w:rPr>
      </w:pPr>
      <w:r w:rsidRPr="006D4F63">
        <w:rPr>
          <w:rFonts w:eastAsiaTheme="minorEastAsia"/>
          <w:color w:val="000000" w:themeColor="text1"/>
          <w:kern w:val="24"/>
        </w:rPr>
        <w:t>I.Tikslas: Rezultatyvesnė ugdymo(si) kokybė.</w:t>
      </w:r>
    </w:p>
    <w:p w:rsidR="006D4F63" w:rsidRPr="006D4F63" w:rsidRDefault="006D4F63" w:rsidP="006D4F63">
      <w:pPr>
        <w:numPr>
          <w:ilvl w:val="0"/>
          <w:numId w:val="4"/>
        </w:numPr>
        <w:spacing w:after="200" w:line="276" w:lineRule="auto"/>
        <w:ind w:left="567" w:hanging="283"/>
        <w:contextualSpacing/>
        <w:jc w:val="both"/>
        <w:rPr>
          <w:color w:val="D34817"/>
        </w:rPr>
      </w:pPr>
      <w:r w:rsidRPr="006D4F63">
        <w:rPr>
          <w:rFonts w:eastAsiaTheme="minorEastAsia"/>
          <w:color w:val="000000" w:themeColor="text1"/>
          <w:kern w:val="24"/>
        </w:rPr>
        <w:t xml:space="preserve">Uždaviniai: </w:t>
      </w:r>
    </w:p>
    <w:p w:rsidR="006D4F63" w:rsidRPr="006D4F63" w:rsidRDefault="006D4F63" w:rsidP="006D4F63">
      <w:pPr>
        <w:spacing w:before="116"/>
        <w:ind w:left="567" w:hanging="425"/>
        <w:jc w:val="both"/>
      </w:pPr>
      <w:r w:rsidRPr="006D4F63">
        <w:rPr>
          <w:rFonts w:eastAsiaTheme="minorEastAsia"/>
          <w:color w:val="000000" w:themeColor="text1"/>
          <w:kern w:val="24"/>
        </w:rPr>
        <w:t xml:space="preserve"> 1. Stiprinti mokymosi motyvaciją.</w:t>
      </w:r>
    </w:p>
    <w:p w:rsidR="006D4F63" w:rsidRPr="006D4F63" w:rsidRDefault="006D4F63" w:rsidP="006D4F63">
      <w:pPr>
        <w:spacing w:before="116"/>
        <w:ind w:left="567" w:hanging="425"/>
        <w:jc w:val="both"/>
      </w:pPr>
      <w:r w:rsidRPr="006D4F63">
        <w:rPr>
          <w:rFonts w:eastAsiaTheme="minorEastAsia"/>
          <w:color w:val="000000" w:themeColor="text1"/>
          <w:kern w:val="24"/>
        </w:rPr>
        <w:t xml:space="preserve"> 2. Koreguoti mokinio individualios pažangos vertinimo ir įsivertinimo sistemą ir jos rezultatus panaudoti pamokos veiksmingumo didinimui.</w:t>
      </w:r>
    </w:p>
    <w:p w:rsidR="006D4F63" w:rsidRPr="006D4F63" w:rsidRDefault="006D4F63" w:rsidP="006D4F63">
      <w:pPr>
        <w:spacing w:before="116"/>
        <w:ind w:left="567" w:hanging="425"/>
        <w:jc w:val="both"/>
        <w:rPr>
          <w:rFonts w:eastAsiaTheme="minorEastAsia"/>
          <w:color w:val="000000" w:themeColor="text1"/>
          <w:kern w:val="24"/>
        </w:rPr>
      </w:pPr>
      <w:r w:rsidRPr="006D4F63">
        <w:rPr>
          <w:rFonts w:eastAsiaTheme="minorEastAsia"/>
          <w:color w:val="000000" w:themeColor="text1"/>
          <w:kern w:val="24"/>
        </w:rPr>
        <w:t xml:space="preserve"> 3. Skatinti mokytojus, pagalbos mokiniui specialistus kryptingai tobulinti kompetencijas, bendradarbiavimą ir gerosios patirties sklaidą.</w:t>
      </w:r>
    </w:p>
    <w:p w:rsidR="006D4F63" w:rsidRPr="006D4F63" w:rsidRDefault="006D4F63" w:rsidP="006D4F63">
      <w:pPr>
        <w:spacing w:before="116"/>
        <w:ind w:left="432" w:hanging="432"/>
        <w:jc w:val="both"/>
      </w:pPr>
    </w:p>
    <w:p w:rsidR="006D4F63" w:rsidRPr="006D4F63" w:rsidRDefault="006D4F63" w:rsidP="006D4F63">
      <w:pPr>
        <w:pStyle w:val="Sraopastraipa"/>
        <w:numPr>
          <w:ilvl w:val="0"/>
          <w:numId w:val="27"/>
        </w:numPr>
        <w:spacing w:before="116" w:after="200" w:line="276" w:lineRule="auto"/>
        <w:ind w:left="426" w:hanging="284"/>
        <w:jc w:val="both"/>
      </w:pPr>
      <w:r w:rsidRPr="006D4F63">
        <w:rPr>
          <w:rFonts w:eastAsiaTheme="minorEastAsia"/>
          <w:color w:val="000000" w:themeColor="text1"/>
          <w:kern w:val="24"/>
        </w:rPr>
        <w:t xml:space="preserve">Tikslas: Kurti saugią, sveiką, partneryste grįstą ugdymosi aplinką, leidžiančią ugdyti vertybines nuostatas </w:t>
      </w:r>
      <w:proofErr w:type="spellStart"/>
      <w:r w:rsidRPr="006D4F63">
        <w:rPr>
          <w:rFonts w:eastAsiaTheme="minorEastAsia"/>
          <w:color w:val="000000" w:themeColor="text1"/>
          <w:kern w:val="24"/>
        </w:rPr>
        <w:t>saviraiškiam</w:t>
      </w:r>
      <w:proofErr w:type="spellEnd"/>
      <w:r w:rsidRPr="006D4F63">
        <w:rPr>
          <w:rFonts w:eastAsiaTheme="minorEastAsia"/>
          <w:color w:val="000000" w:themeColor="text1"/>
          <w:kern w:val="24"/>
        </w:rPr>
        <w:t xml:space="preserve"> bendruomenės gyvenimui.</w:t>
      </w:r>
    </w:p>
    <w:p w:rsidR="006D4F63" w:rsidRPr="006D4F63" w:rsidRDefault="006D4F63" w:rsidP="006D4F63">
      <w:pPr>
        <w:numPr>
          <w:ilvl w:val="0"/>
          <w:numId w:val="5"/>
        </w:numPr>
        <w:tabs>
          <w:tab w:val="clear" w:pos="720"/>
          <w:tab w:val="num" w:pos="567"/>
        </w:tabs>
        <w:spacing w:after="200" w:line="276" w:lineRule="auto"/>
        <w:ind w:left="567" w:hanging="141"/>
        <w:contextualSpacing/>
        <w:jc w:val="both"/>
        <w:rPr>
          <w:color w:val="D34817"/>
        </w:rPr>
      </w:pPr>
      <w:r w:rsidRPr="006D4F63">
        <w:rPr>
          <w:rFonts w:eastAsiaTheme="minorEastAsia"/>
          <w:color w:val="000000" w:themeColor="text1"/>
          <w:kern w:val="24"/>
        </w:rPr>
        <w:t xml:space="preserve">Uždaviniai: </w:t>
      </w:r>
    </w:p>
    <w:p w:rsidR="006D4F63" w:rsidRPr="006D4F63" w:rsidRDefault="006D4F63" w:rsidP="006D4F63">
      <w:pPr>
        <w:tabs>
          <w:tab w:val="num" w:pos="567"/>
        </w:tabs>
        <w:spacing w:before="116"/>
        <w:ind w:left="567" w:hanging="425"/>
        <w:jc w:val="both"/>
      </w:pPr>
      <w:r w:rsidRPr="006D4F63">
        <w:rPr>
          <w:rFonts w:eastAsiaTheme="minorEastAsia"/>
          <w:color w:val="000000" w:themeColor="text1"/>
          <w:kern w:val="24"/>
        </w:rPr>
        <w:t>1. Siekti, kad mokiniai ir kiti gimnazijos bendruomenės nariai gerbtų normas, dėl kurių susitarta, jų laikytųsi ir atpažintų jų pažeidimus.</w:t>
      </w:r>
    </w:p>
    <w:p w:rsidR="006D4F63" w:rsidRPr="006D4F63" w:rsidRDefault="006D4F63" w:rsidP="006D4F63">
      <w:pPr>
        <w:tabs>
          <w:tab w:val="num" w:pos="567"/>
        </w:tabs>
        <w:spacing w:before="116"/>
        <w:ind w:left="567" w:hanging="425"/>
        <w:jc w:val="both"/>
      </w:pPr>
      <w:r w:rsidRPr="006D4F63">
        <w:rPr>
          <w:rFonts w:eastAsiaTheme="minorEastAsia"/>
          <w:color w:val="000000" w:themeColor="text1"/>
          <w:kern w:val="24"/>
        </w:rPr>
        <w:t>2. Tobulinti profesinio švietimo informacijos sklaidą gimnazijos bendruomenėje.</w:t>
      </w:r>
    </w:p>
    <w:p w:rsidR="006D4F63" w:rsidRPr="006D4F63" w:rsidRDefault="006D4F63" w:rsidP="006D4F63">
      <w:pPr>
        <w:tabs>
          <w:tab w:val="num" w:pos="567"/>
        </w:tabs>
        <w:spacing w:before="116"/>
        <w:ind w:left="567" w:hanging="141"/>
        <w:jc w:val="both"/>
      </w:pPr>
      <w:r w:rsidRPr="006D4F63">
        <w:rPr>
          <w:rFonts w:eastAsiaTheme="minorEastAsia"/>
          <w:color w:val="000000" w:themeColor="text1"/>
          <w:kern w:val="24"/>
        </w:rPr>
        <w:t> </w:t>
      </w:r>
    </w:p>
    <w:p w:rsidR="006D4F63" w:rsidRPr="006D4F63" w:rsidRDefault="006D4F63" w:rsidP="006D4F63">
      <w:pPr>
        <w:spacing w:after="200" w:line="276" w:lineRule="auto"/>
        <w:ind w:firstLine="142"/>
        <w:jc w:val="both"/>
        <w:rPr>
          <w:rFonts w:asciiTheme="minorHAnsi" w:eastAsiaTheme="minorHAnsi" w:hAnsiTheme="minorHAnsi" w:cstheme="minorBidi"/>
          <w:color w:val="D34817"/>
          <w:lang w:eastAsia="en-US"/>
        </w:rPr>
      </w:pPr>
      <w:r w:rsidRPr="006D4F63">
        <w:rPr>
          <w:rFonts w:eastAsiaTheme="minorEastAsia"/>
          <w:color w:val="000000" w:themeColor="text1"/>
          <w:kern w:val="24"/>
          <w:lang w:eastAsia="en-US"/>
        </w:rPr>
        <w:t>III.</w:t>
      </w:r>
      <w:r w:rsidRPr="006D4F63">
        <w:rPr>
          <w:rFonts w:asciiTheme="minorHAnsi" w:eastAsiaTheme="minorEastAsia" w:hAnsiTheme="minorHAnsi" w:cstheme="minorBidi"/>
          <w:color w:val="000000" w:themeColor="text1"/>
          <w:kern w:val="24"/>
          <w:lang w:eastAsia="en-US"/>
        </w:rPr>
        <w:t xml:space="preserve"> </w:t>
      </w:r>
      <w:r w:rsidRPr="006D4F63">
        <w:rPr>
          <w:rFonts w:eastAsiaTheme="minorEastAsia"/>
          <w:color w:val="000000" w:themeColor="text1"/>
          <w:kern w:val="24"/>
          <w:lang w:eastAsia="en-US"/>
        </w:rPr>
        <w:t>Tikslas:  Bendradarbiavimo su mokinių tėvais (globėjais, rūpintojais) tobulinimas.</w:t>
      </w:r>
    </w:p>
    <w:p w:rsidR="006D4F63" w:rsidRPr="006D4F63" w:rsidRDefault="006D4F63" w:rsidP="006D4F63">
      <w:pPr>
        <w:numPr>
          <w:ilvl w:val="0"/>
          <w:numId w:val="6"/>
        </w:numPr>
        <w:tabs>
          <w:tab w:val="clear" w:pos="720"/>
          <w:tab w:val="num" w:pos="567"/>
        </w:tabs>
        <w:spacing w:after="200" w:line="276" w:lineRule="auto"/>
        <w:contextualSpacing/>
        <w:jc w:val="both"/>
        <w:rPr>
          <w:color w:val="D34817"/>
        </w:rPr>
      </w:pPr>
      <w:r w:rsidRPr="006D4F63">
        <w:rPr>
          <w:rFonts w:eastAsiaTheme="minorEastAsia"/>
          <w:color w:val="000000" w:themeColor="text1"/>
          <w:kern w:val="24"/>
        </w:rPr>
        <w:t>Uždaviniai:</w:t>
      </w:r>
    </w:p>
    <w:p w:rsidR="006D4F63" w:rsidRPr="006D4F63" w:rsidRDefault="006D4F63" w:rsidP="006D4F63">
      <w:pPr>
        <w:spacing w:before="116"/>
        <w:ind w:left="432" w:hanging="290"/>
        <w:jc w:val="both"/>
      </w:pPr>
      <w:r w:rsidRPr="006D4F63">
        <w:rPr>
          <w:rFonts w:eastAsiaTheme="minorEastAsia"/>
          <w:color w:val="000000" w:themeColor="text1"/>
          <w:kern w:val="24"/>
        </w:rPr>
        <w:t>1. Plėtoti efektyvias, taikyti naujas, įvairesnes ryšių tarp mokinių, tėvų ( globėjų, rūpintojų) ir mokytojų  bendradarbiavimo formas.</w:t>
      </w:r>
    </w:p>
    <w:p w:rsidR="006D4F63" w:rsidRPr="006D4F63" w:rsidRDefault="006D4F63" w:rsidP="006D4F63">
      <w:pPr>
        <w:spacing w:before="116"/>
        <w:ind w:left="432" w:hanging="290"/>
        <w:jc w:val="both"/>
      </w:pPr>
      <w:r w:rsidRPr="006D4F63">
        <w:rPr>
          <w:rFonts w:eastAsiaTheme="minorEastAsia"/>
          <w:color w:val="000000" w:themeColor="text1"/>
          <w:kern w:val="24"/>
        </w:rPr>
        <w:t>2. Skatinti tėvų, mokinių bendruomenių iniciatyvas, rengiant ir vykdant gimnazijos normatyvinius dokumentus.</w:t>
      </w:r>
    </w:p>
    <w:p w:rsidR="006D4F63" w:rsidRPr="006D4F63" w:rsidRDefault="006D4F63" w:rsidP="006D4F63">
      <w:pPr>
        <w:spacing w:before="116"/>
        <w:ind w:left="432" w:hanging="290"/>
        <w:jc w:val="both"/>
      </w:pPr>
    </w:p>
    <w:p w:rsidR="006D4F63" w:rsidRPr="006D4F63" w:rsidRDefault="006D4F63" w:rsidP="006D4F63">
      <w:pPr>
        <w:spacing w:before="116"/>
        <w:ind w:hanging="290"/>
        <w:jc w:val="both"/>
      </w:pPr>
    </w:p>
    <w:p w:rsidR="006D4F63" w:rsidRPr="006D4F63" w:rsidRDefault="006D4F63" w:rsidP="006D4F63">
      <w:pPr>
        <w:ind w:left="1296"/>
        <w:jc w:val="both"/>
        <w:rPr>
          <w:b/>
        </w:rPr>
      </w:pPr>
    </w:p>
    <w:p w:rsidR="006D4F63" w:rsidRPr="00AB7164" w:rsidRDefault="006D4F63" w:rsidP="006D4F63">
      <w:pPr>
        <w:ind w:firstLine="709"/>
        <w:jc w:val="both"/>
        <w:rPr>
          <w:color w:val="D34817"/>
        </w:rPr>
      </w:pPr>
      <w:r w:rsidRPr="00AB7164">
        <w:lastRenderedPageBreak/>
        <w:t xml:space="preserve">Pirmajam tikslui įgyvendinti numatyti 3 uždaviniai: </w:t>
      </w:r>
      <w:r w:rsidRPr="00AB7164">
        <w:rPr>
          <w:rFonts w:eastAsiaTheme="minorEastAsia"/>
          <w:color w:val="000000" w:themeColor="text1"/>
          <w:kern w:val="24"/>
        </w:rPr>
        <w:t>stiprinti mokymosi motyvaciją, koreguoti mokinio individualios pažangos vertinimo ir įsivertinimo sistemą ir jos rezultatus panaudoti pamokos veiksmingumo didinimui bei skatinti mokytojus, pagalbos mokiniui specialistus kryptingai tobulinti kompetencijas, bendradarbiavimą ir gerosios patirties sklaidą.</w:t>
      </w:r>
    </w:p>
    <w:p w:rsidR="006D4F63" w:rsidRPr="00AB7164" w:rsidRDefault="006D4F63" w:rsidP="006D4F63">
      <w:pPr>
        <w:ind w:firstLine="709"/>
        <w:jc w:val="both"/>
      </w:pPr>
      <w:r>
        <w:t>Gimnazijoje s</w:t>
      </w:r>
      <w:r w:rsidRPr="00AB7164">
        <w:t>udarytos tinkamos sąlygos kiekvieno mokinio mokėjimo mokytis kompetencijoms ugdytis. Mokymosi procesas buvo nuolat stebimas, analizuojamas individualiai, mokytojų tarybos posėdžiuose</w:t>
      </w:r>
      <w:r>
        <w:t xml:space="preserve"> </w:t>
      </w:r>
      <w:r w:rsidRPr="00AB7164">
        <w:t>(Mokytojų bendradarbiavimas tarpusavyje siekiant mokinių mokymosi motyvacijos; Mokinių pasiekimai, pokyčiai, pažanga; Mokinių asmeninės pažangos rezultatų analizavimas ir panaudojimas mokymosi motyvacijai didinti)</w:t>
      </w:r>
      <w:r>
        <w:t xml:space="preserve">, </w:t>
      </w:r>
      <w:r w:rsidRPr="00AB7164">
        <w:t>Vaiko gerovės komisijos posėdžiuose (Specialiųjų poreikių mokinių motyvacijos skatinimas ugdant pagal pritaikytas, individualiąsias programas; Rezultatų analizė ir savalaikė pagalba siekiant ugdymo kokybės), Metodinės tarybos, metodinių grupių posėdžiuose (Kaip skatinti mokinių motyvaciją</w:t>
      </w:r>
      <w:r>
        <w:t>?</w:t>
      </w:r>
      <w:r w:rsidRPr="00AB7164">
        <w:t>; Gabiųjų mokinių ugdymo specifika, Kas padėtų mokiniams geriau išlaikyti lietuvių kalbos ir matematikos brandos egzaminus</w:t>
      </w:r>
      <w:r w:rsidRPr="000547D5">
        <w:t xml:space="preserve">?). Buvo organizuotas mokytojų tarpusavio pamokų lankymas: mokytojai dalijosi gerąja patirtimi stebėdami bei </w:t>
      </w:r>
      <w:r w:rsidRPr="00AB7164">
        <w:t>fiksuodami individualią mokinių pažangą bei kaip panaudoja stebėjimo rezultatus pamokos veiksmingumui didinti. Bu</w:t>
      </w:r>
      <w:r>
        <w:t>vo pravestos 45 atviros pamokos, kiekvienas pedagogas stebėjo po 3 kolegos vedamas pamokas.</w:t>
      </w:r>
      <w:r w:rsidRPr="00AB7164">
        <w:t xml:space="preserve"> Tuo tikslu mokytojai dalyvavo seminaruose, tobulino pamokos organizavimo kompetencijas</w:t>
      </w:r>
      <w:r>
        <w:t>.</w:t>
      </w:r>
    </w:p>
    <w:p w:rsidR="006D4F63" w:rsidRPr="00AB7164" w:rsidRDefault="006D4F63" w:rsidP="006D4F63">
      <w:pPr>
        <w:pStyle w:val="Sraopastraipa"/>
        <w:ind w:left="0" w:firstLine="709"/>
        <w:jc w:val="both"/>
      </w:pPr>
      <w:r w:rsidRPr="00AB7164">
        <w:t>Buvo stengiamasi laiku nustatyti mokiniui kylančius sunkumus, siūloma pagalba (indivi</w:t>
      </w:r>
      <w:r>
        <w:t>dualios ar grupinės ilgalaikės/</w:t>
      </w:r>
      <w:r w:rsidRPr="00AB7164">
        <w:t xml:space="preserve">trumpalaikės konsultacijos). Tobulinta mokinių pažangos ir pasiekimų vertinimo tvarka, itin daug dėmesio skiriant formuojamajam </w:t>
      </w:r>
      <w:r>
        <w:t>bei diagnostiniam vertinimams</w:t>
      </w:r>
      <w:r w:rsidRPr="00AB7164">
        <w:t xml:space="preserve"> pamokoje</w:t>
      </w:r>
      <w:r>
        <w:t>.</w:t>
      </w:r>
      <w:r w:rsidRPr="00AB7164">
        <w:t xml:space="preserve"> Buvo renkami, analizuojami, lyginami įvairūs duomenys, parodantys mokinių mokymosi rezultatus. </w:t>
      </w:r>
    </w:p>
    <w:p w:rsidR="006D4F63" w:rsidRPr="00AB7164" w:rsidRDefault="006D4F63" w:rsidP="006D4F63">
      <w:pPr>
        <w:suppressAutoHyphens/>
        <w:ind w:firstLine="709"/>
        <w:jc w:val="both"/>
        <w:rPr>
          <w:rFonts w:eastAsia="MS Mincho"/>
          <w:lang w:eastAsia="ar-SA"/>
        </w:rPr>
      </w:pPr>
      <w:r w:rsidRPr="00AB7164">
        <w:t xml:space="preserve">Pakankamai gerą kai kurių mokinių motyvaciją rodo geri abiturientų brandos egzaminų rezultatai. </w:t>
      </w:r>
      <w:r w:rsidRPr="00AB7164">
        <w:rPr>
          <w:rFonts w:eastAsia="MS Mincho"/>
          <w:lang w:eastAsia="ar-SA"/>
        </w:rPr>
        <w:t xml:space="preserve">Geriausiai brandos egzaminus laikė Dovydas </w:t>
      </w:r>
      <w:proofErr w:type="spellStart"/>
      <w:r w:rsidRPr="00AB7164">
        <w:rPr>
          <w:rFonts w:eastAsia="MS Mincho"/>
          <w:lang w:eastAsia="ar-SA"/>
        </w:rPr>
        <w:t>Dzežulskis</w:t>
      </w:r>
      <w:proofErr w:type="spellEnd"/>
      <w:r w:rsidRPr="00AB7164">
        <w:rPr>
          <w:rFonts w:eastAsia="MS Mincho"/>
          <w:lang w:eastAsia="ar-SA"/>
        </w:rPr>
        <w:t xml:space="preserve">, kuris iš matematikos ir informacinių technologijų dalykų gavo 100, iš anglų kalbos – 92, iš lietuvių kalbos ir literatūros – 46 balus. Jo išlaikytų egzaminų vidurkis 84,5 balo. Gerai sekėsi Agnei </w:t>
      </w:r>
      <w:proofErr w:type="spellStart"/>
      <w:r w:rsidRPr="00AB7164">
        <w:rPr>
          <w:rFonts w:eastAsia="MS Mincho"/>
          <w:lang w:eastAsia="ar-SA"/>
        </w:rPr>
        <w:t>Daškutei</w:t>
      </w:r>
      <w:proofErr w:type="spellEnd"/>
      <w:r w:rsidRPr="00AB7164">
        <w:rPr>
          <w:rFonts w:eastAsia="MS Mincho"/>
          <w:lang w:eastAsia="ar-SA"/>
        </w:rPr>
        <w:t>, kurios išlaikytų brandos egzaminų vidurkis yra 61,7 balo. Už biologijos valstybinį egzaminą Agnė gavo 83, anglų kalbos – 87, už istorijos – 67 balus. Gerai brandos egzaminus laikė Nerijus Urbonas, jo išlaikytų egzaminų vidurkis – 56,4, Rytis Skėrys – 52,7 balo. Geriausiai išlaikyti informacinių technologijų – 50, anglų kalbos – 46,8, geografijos – 48 valstybiniai brandos egzaminai.</w:t>
      </w:r>
    </w:p>
    <w:p w:rsidR="006D4F63" w:rsidRPr="00AB7164" w:rsidRDefault="006D4F63" w:rsidP="006D4F63">
      <w:pPr>
        <w:suppressAutoHyphens/>
        <w:ind w:firstLine="709"/>
        <w:jc w:val="both"/>
        <w:rPr>
          <w:rFonts w:eastAsia="MS Mincho"/>
          <w:lang w:eastAsia="ar-SA"/>
        </w:rPr>
      </w:pPr>
      <w:r w:rsidRPr="00AB7164">
        <w:rPr>
          <w:rFonts w:eastAsia="MS Mincho"/>
          <w:lang w:eastAsia="ar-SA"/>
        </w:rPr>
        <w:t>Brandos egzaminus laikė 25 abiturientai. Laikė 106 valstybinius vienuolikos dalykų egzaminus, išlaikė 89,6%, 2015–2016 metais 68 įvairių dalykų egzaminus išlaikė 91,89%. Išlaikytų VBE balų vidurkis 40,8, o 2015–2016 m. m. – 35,85 balo. Mokyklinį lietuvių kalbos egzaminą laikė 10 abiturientų, visi išlaikė (pažymio vidurkis 4,9 balo, 2016–2015 m. m. – 5,22). 4 mokiniai, neišlaikė lietuvių kalbos ir literatūros valstybinio brandos egzamino, 3 jį perlaikė pakartotinėje sesijoje. Viena abiturientė negavo atestato, nes nevažiavo perlaikyti mokyklinio lietuvių kalbos ir literatūros egzamino. Pirmą kartą gimnazijoje laikytas mokyklinis technologijų egzaminas. Jį laikė trys IV gimnazinės klasės mokiniai. Visi išlaikė, pažymio vidurkis 9,7 balo.</w:t>
      </w:r>
    </w:p>
    <w:p w:rsidR="006D4F63" w:rsidRDefault="006D4F63" w:rsidP="006D4F63">
      <w:pPr>
        <w:suppressAutoHyphens/>
        <w:ind w:firstLine="709"/>
        <w:jc w:val="both"/>
        <w:rPr>
          <w:rFonts w:eastAsia="MS Mincho"/>
          <w:lang w:eastAsia="ar-SA"/>
        </w:rPr>
      </w:pPr>
      <w:r w:rsidRPr="00AB7164">
        <w:rPr>
          <w:rFonts w:eastAsia="MS Mincho"/>
          <w:lang w:eastAsia="ar-SA"/>
        </w:rPr>
        <w:t xml:space="preserve">Lyginant su praėjusių metų brandos sesija, išlaikytų valstybinių egzaminų procentas šiek tiek sumažėjęs – 88,2 (2016 m. – 91,89), tačiau aukštesnis bendras visų valstybinių egzaminų vidurkis – 40,8 (2016 m. –35,85). Aukštesniuoju lygiu išlaikyti 5 egzaminai – 5,4% (2016 m. – 1,47%). Abiturientai laikė daugiau valstybinių brandos egzaminų: vidutiniškai vienam mokiniui  tenka 4,24 egzamino (2016 m. – 4,15 egzamino). Valstybinių brandos egzaminų bendras vidurkis šiemet didesnis (lietuvių k. – 34,6 balo (2016 m. – 32 balo), matematikos – 38,8 </w:t>
      </w:r>
      <w:r w:rsidRPr="00AB7164">
        <w:rPr>
          <w:rFonts w:eastAsia="MS Mincho"/>
          <w:lang w:eastAsia="ar-SA"/>
        </w:rPr>
        <w:lastRenderedPageBreak/>
        <w:t xml:space="preserve">(2016 m. – 33,3), biologijos – 33,4 (2016 m. – 31,3) istorijos – 42,1 (2016 m. – 35,1). Žemesni anglų kalbos – 46,8 (2016 m. – 49), geografijos – 48 (2015 m. – 49,7) dalykų vidurkiai. Už rajono garsinimą mero padėkos raštais apdovanoti keturi abiturientai: Dovydas </w:t>
      </w:r>
      <w:proofErr w:type="spellStart"/>
      <w:r w:rsidRPr="00AB7164">
        <w:rPr>
          <w:rFonts w:eastAsia="MS Mincho"/>
          <w:lang w:eastAsia="ar-SA"/>
        </w:rPr>
        <w:t>Dzežulskis</w:t>
      </w:r>
      <w:proofErr w:type="spellEnd"/>
      <w:r w:rsidRPr="00AB7164">
        <w:rPr>
          <w:rFonts w:eastAsia="MS Mincho"/>
          <w:lang w:eastAsia="ar-SA"/>
        </w:rPr>
        <w:t xml:space="preserve">, Lukas </w:t>
      </w:r>
      <w:proofErr w:type="spellStart"/>
      <w:r w:rsidRPr="00AB7164">
        <w:rPr>
          <w:rFonts w:eastAsia="MS Mincho"/>
          <w:lang w:eastAsia="ar-SA"/>
        </w:rPr>
        <w:t>Rumševičius</w:t>
      </w:r>
      <w:proofErr w:type="spellEnd"/>
      <w:r w:rsidRPr="00AB7164">
        <w:rPr>
          <w:rFonts w:eastAsia="MS Mincho"/>
          <w:lang w:eastAsia="ar-SA"/>
        </w:rPr>
        <w:t>, Nerijus Urbonas, Lukas Paškevičius.</w:t>
      </w:r>
      <w:r>
        <w:rPr>
          <w:rFonts w:eastAsia="MS Mincho"/>
          <w:lang w:eastAsia="ar-SA"/>
        </w:rPr>
        <w:t xml:space="preserve"> Už rezultatyvią pedagoginę veiklą mero padėkos raštais apdovanotos matematikos mokytoja N. Grigorjevienė ir informacinių technologijų mokytoja E. </w:t>
      </w:r>
      <w:proofErr w:type="spellStart"/>
      <w:r>
        <w:rPr>
          <w:rFonts w:eastAsia="MS Mincho"/>
          <w:lang w:eastAsia="ar-SA"/>
        </w:rPr>
        <w:t>Dzežulskienė</w:t>
      </w:r>
      <w:proofErr w:type="spellEnd"/>
      <w:r>
        <w:rPr>
          <w:rFonts w:eastAsia="MS Mincho"/>
          <w:lang w:eastAsia="ar-SA"/>
        </w:rPr>
        <w:t>.</w:t>
      </w:r>
    </w:p>
    <w:p w:rsidR="006D4F63" w:rsidRPr="007E78AC" w:rsidRDefault="006D4F63" w:rsidP="006D4F63">
      <w:pPr>
        <w:shd w:val="clear" w:color="auto" w:fill="FFFFFF"/>
        <w:ind w:firstLine="709"/>
        <w:jc w:val="both"/>
        <w:rPr>
          <w:rFonts w:eastAsia="MS Mincho"/>
          <w:lang w:eastAsia="ar-SA"/>
        </w:rPr>
      </w:pPr>
      <w:r w:rsidRPr="007E78AC">
        <w:rPr>
          <w:rFonts w:eastAsia="MS Mincho"/>
          <w:lang w:eastAsia="ar-SA"/>
        </w:rPr>
        <w:t>Gimnazijoje 2016</w:t>
      </w:r>
      <w:r>
        <w:rPr>
          <w:rFonts w:eastAsia="MS Mincho"/>
          <w:lang w:eastAsia="ar-SA"/>
        </w:rPr>
        <w:t>–</w:t>
      </w:r>
      <w:r w:rsidRPr="007E78AC">
        <w:rPr>
          <w:rFonts w:eastAsia="MS Mincho"/>
          <w:lang w:eastAsia="ar-SA"/>
        </w:rPr>
        <w:t>2017 m.</w:t>
      </w:r>
      <w:r>
        <w:rPr>
          <w:rFonts w:eastAsia="MS Mincho"/>
          <w:lang w:eastAsia="ar-SA"/>
        </w:rPr>
        <w:t xml:space="preserve"> </w:t>
      </w:r>
      <w:r w:rsidRPr="007E78AC">
        <w:rPr>
          <w:rFonts w:eastAsia="MS Mincho"/>
          <w:lang w:eastAsia="ar-SA"/>
        </w:rPr>
        <w:t xml:space="preserve">m. pabaigoje mokėsi 185 mokiniai. Priešmokyklinio ugdymo grupėje buvo ugdomi 6 mokiniai. Mokslo metų pabaigoje pažangiais buvo 181(97,84 %) mokinys. </w:t>
      </w:r>
    </w:p>
    <w:p w:rsidR="006D4F63" w:rsidRPr="007E78AC" w:rsidRDefault="006D4F63" w:rsidP="006D4F63">
      <w:pPr>
        <w:suppressAutoHyphens/>
        <w:ind w:firstLine="709"/>
        <w:jc w:val="both"/>
        <w:rPr>
          <w:rFonts w:eastAsia="MS Mincho"/>
          <w:lang w:eastAsia="ar-SA"/>
        </w:rPr>
      </w:pPr>
      <w:r>
        <w:rPr>
          <w:rFonts w:eastAsia="MS Mincho"/>
          <w:lang w:eastAsia="ar-SA"/>
        </w:rPr>
        <w:t>1–</w:t>
      </w:r>
      <w:r w:rsidRPr="007E78AC">
        <w:rPr>
          <w:rFonts w:eastAsia="MS Mincho"/>
          <w:lang w:eastAsia="ar-SA"/>
        </w:rPr>
        <w:t>4 klasėse mokėsi 44 mokiniai. Mokslo metus aukštesniuoju lygiu baigė 8</w:t>
      </w:r>
      <w:r>
        <w:rPr>
          <w:rFonts w:eastAsia="MS Mincho"/>
          <w:lang w:eastAsia="ar-SA"/>
        </w:rPr>
        <w:t xml:space="preserve"> </w:t>
      </w:r>
      <w:r w:rsidRPr="007E78AC">
        <w:rPr>
          <w:rFonts w:eastAsia="MS Mincho"/>
          <w:lang w:eastAsia="ar-SA"/>
        </w:rPr>
        <w:t>(18,2%), praėjusiais mokslo metais 6</w:t>
      </w:r>
      <w:r>
        <w:rPr>
          <w:rFonts w:eastAsia="MS Mincho"/>
          <w:lang w:eastAsia="ar-SA"/>
        </w:rPr>
        <w:t xml:space="preserve"> </w:t>
      </w:r>
      <w:r w:rsidRPr="007E78AC">
        <w:rPr>
          <w:rFonts w:eastAsia="MS Mincho"/>
          <w:lang w:eastAsia="ar-SA"/>
        </w:rPr>
        <w:t xml:space="preserve">(15,4%), o </w:t>
      </w:r>
      <w:r>
        <w:rPr>
          <w:rFonts w:eastAsia="MS Mincho"/>
          <w:lang w:eastAsia="ar-SA"/>
        </w:rPr>
        <w:t>2014–</w:t>
      </w:r>
      <w:r w:rsidRPr="007E78AC">
        <w:rPr>
          <w:rFonts w:eastAsia="MS Mincho"/>
          <w:lang w:eastAsia="ar-SA"/>
        </w:rPr>
        <w:t>2015 m.</w:t>
      </w:r>
      <w:r>
        <w:rPr>
          <w:rFonts w:eastAsia="MS Mincho"/>
          <w:lang w:eastAsia="ar-SA"/>
        </w:rPr>
        <w:t xml:space="preserve"> </w:t>
      </w:r>
      <w:r w:rsidRPr="007E78AC">
        <w:rPr>
          <w:rFonts w:eastAsia="MS Mincho"/>
          <w:lang w:eastAsia="ar-SA"/>
        </w:rPr>
        <w:t>m. 7</w:t>
      </w:r>
      <w:r>
        <w:rPr>
          <w:rFonts w:eastAsia="MS Mincho"/>
          <w:lang w:eastAsia="ar-SA"/>
        </w:rPr>
        <w:t xml:space="preserve"> </w:t>
      </w:r>
      <w:r w:rsidRPr="007E78AC">
        <w:rPr>
          <w:rFonts w:eastAsia="MS Mincho"/>
          <w:lang w:eastAsia="ar-SA"/>
        </w:rPr>
        <w:t>(17,07%) mokiniai. Pagrindiniu lygiu metinį trimestrą baigė 18</w:t>
      </w:r>
      <w:r>
        <w:rPr>
          <w:rFonts w:eastAsia="MS Mincho"/>
          <w:lang w:eastAsia="ar-SA"/>
        </w:rPr>
        <w:t xml:space="preserve"> </w:t>
      </w:r>
      <w:r w:rsidRPr="007E78AC">
        <w:rPr>
          <w:rFonts w:eastAsia="MS Mincho"/>
          <w:lang w:eastAsia="ar-SA"/>
        </w:rPr>
        <w:t>(40,9%</w:t>
      </w:r>
      <w:r>
        <w:rPr>
          <w:rFonts w:eastAsia="MS Mincho"/>
          <w:lang w:eastAsia="ar-SA"/>
        </w:rPr>
        <w:t>), 2015–</w:t>
      </w:r>
      <w:r w:rsidRPr="007E78AC">
        <w:rPr>
          <w:rFonts w:eastAsia="MS Mincho"/>
          <w:lang w:eastAsia="ar-SA"/>
        </w:rPr>
        <w:t>2016 m.</w:t>
      </w:r>
      <w:r>
        <w:rPr>
          <w:rFonts w:eastAsia="MS Mincho"/>
          <w:lang w:eastAsia="ar-SA"/>
        </w:rPr>
        <w:t xml:space="preserve"> </w:t>
      </w:r>
      <w:r w:rsidRPr="007E78AC">
        <w:rPr>
          <w:rFonts w:eastAsia="MS Mincho"/>
          <w:lang w:eastAsia="ar-SA"/>
        </w:rPr>
        <w:t>m</w:t>
      </w:r>
      <w:r>
        <w:rPr>
          <w:rFonts w:eastAsia="MS Mincho"/>
          <w:lang w:eastAsia="ar-SA"/>
        </w:rPr>
        <w:t>.–</w:t>
      </w:r>
      <w:r w:rsidRPr="007E78AC">
        <w:rPr>
          <w:rFonts w:eastAsia="MS Mincho"/>
          <w:lang w:eastAsia="ar-SA"/>
        </w:rPr>
        <w:t xml:space="preserve"> 17</w:t>
      </w:r>
      <w:r>
        <w:rPr>
          <w:rFonts w:eastAsia="MS Mincho"/>
          <w:lang w:eastAsia="ar-SA"/>
        </w:rPr>
        <w:t xml:space="preserve"> </w:t>
      </w:r>
      <w:r w:rsidRPr="007E78AC">
        <w:rPr>
          <w:rFonts w:eastAsia="MS Mincho"/>
          <w:lang w:eastAsia="ar-SA"/>
        </w:rPr>
        <w:t>(44%), 2014</w:t>
      </w:r>
      <w:r>
        <w:rPr>
          <w:rFonts w:eastAsia="MS Mincho"/>
          <w:lang w:eastAsia="ar-SA"/>
        </w:rPr>
        <w:t>–</w:t>
      </w:r>
      <w:r w:rsidRPr="007E78AC">
        <w:rPr>
          <w:rFonts w:eastAsia="MS Mincho"/>
          <w:lang w:eastAsia="ar-SA"/>
        </w:rPr>
        <w:t>2015 m.</w:t>
      </w:r>
      <w:r>
        <w:rPr>
          <w:rFonts w:eastAsia="MS Mincho"/>
          <w:lang w:eastAsia="ar-SA"/>
        </w:rPr>
        <w:t xml:space="preserve"> </w:t>
      </w:r>
      <w:r w:rsidRPr="007E78AC">
        <w:rPr>
          <w:rFonts w:eastAsia="MS Mincho"/>
          <w:lang w:eastAsia="ar-SA"/>
        </w:rPr>
        <w:t>m. 14</w:t>
      </w:r>
      <w:r>
        <w:rPr>
          <w:rFonts w:eastAsia="MS Mincho"/>
          <w:lang w:eastAsia="ar-SA"/>
        </w:rPr>
        <w:t xml:space="preserve"> </w:t>
      </w:r>
      <w:r w:rsidRPr="007E78AC">
        <w:rPr>
          <w:rFonts w:eastAsia="MS Mincho"/>
          <w:lang w:eastAsia="ar-SA"/>
        </w:rPr>
        <w:t xml:space="preserve">(34,15%) mokinių. Patenkinamu lygiu </w:t>
      </w:r>
      <w:r>
        <w:rPr>
          <w:rFonts w:eastAsia="MS Mincho"/>
          <w:lang w:eastAsia="ar-SA"/>
        </w:rPr>
        <w:t xml:space="preserve">– </w:t>
      </w:r>
      <w:r w:rsidRPr="007E78AC">
        <w:rPr>
          <w:rFonts w:eastAsia="MS Mincho"/>
          <w:lang w:eastAsia="ar-SA"/>
        </w:rPr>
        <w:t>17</w:t>
      </w:r>
      <w:r>
        <w:rPr>
          <w:rFonts w:eastAsia="MS Mincho"/>
          <w:lang w:eastAsia="ar-SA"/>
        </w:rPr>
        <w:t xml:space="preserve"> </w:t>
      </w:r>
      <w:r w:rsidRPr="007E78AC">
        <w:rPr>
          <w:rFonts w:eastAsia="MS Mincho"/>
          <w:lang w:eastAsia="ar-SA"/>
        </w:rPr>
        <w:t xml:space="preserve">(38,64%), </w:t>
      </w:r>
      <w:r>
        <w:rPr>
          <w:rFonts w:eastAsia="MS Mincho"/>
          <w:lang w:eastAsia="ar-SA"/>
        </w:rPr>
        <w:t>2015–</w:t>
      </w:r>
      <w:r w:rsidRPr="007E78AC">
        <w:rPr>
          <w:rFonts w:eastAsia="MS Mincho"/>
          <w:lang w:eastAsia="ar-SA"/>
        </w:rPr>
        <w:t>2016 m.</w:t>
      </w:r>
      <w:r>
        <w:rPr>
          <w:rFonts w:eastAsia="MS Mincho"/>
          <w:lang w:eastAsia="ar-SA"/>
        </w:rPr>
        <w:t xml:space="preserve"> </w:t>
      </w:r>
      <w:r w:rsidRPr="007E78AC">
        <w:rPr>
          <w:rFonts w:eastAsia="MS Mincho"/>
          <w:lang w:eastAsia="ar-SA"/>
        </w:rPr>
        <w:t>m 16</w:t>
      </w:r>
      <w:r>
        <w:rPr>
          <w:rFonts w:eastAsia="MS Mincho"/>
          <w:lang w:eastAsia="ar-SA"/>
        </w:rPr>
        <w:t xml:space="preserve"> </w:t>
      </w:r>
      <w:r w:rsidRPr="007E78AC">
        <w:rPr>
          <w:rFonts w:eastAsia="MS Mincho"/>
          <w:lang w:eastAsia="ar-SA"/>
        </w:rPr>
        <w:t xml:space="preserve">(41%), </w:t>
      </w:r>
      <w:r>
        <w:rPr>
          <w:rFonts w:eastAsia="MS Mincho"/>
          <w:lang w:eastAsia="ar-SA"/>
        </w:rPr>
        <w:t>2014–</w:t>
      </w:r>
      <w:r w:rsidRPr="007E78AC">
        <w:rPr>
          <w:rFonts w:eastAsia="MS Mincho"/>
          <w:lang w:eastAsia="ar-SA"/>
        </w:rPr>
        <w:t>2015 m.</w:t>
      </w:r>
      <w:r>
        <w:rPr>
          <w:rFonts w:eastAsia="MS Mincho"/>
          <w:lang w:eastAsia="ar-SA"/>
        </w:rPr>
        <w:t xml:space="preserve"> </w:t>
      </w:r>
      <w:r w:rsidRPr="007E78AC">
        <w:rPr>
          <w:rFonts w:eastAsia="MS Mincho"/>
          <w:lang w:eastAsia="ar-SA"/>
        </w:rPr>
        <w:t>m. 19</w:t>
      </w:r>
      <w:r>
        <w:rPr>
          <w:rFonts w:eastAsia="MS Mincho"/>
          <w:lang w:eastAsia="ar-SA"/>
        </w:rPr>
        <w:t xml:space="preserve"> </w:t>
      </w:r>
      <w:r w:rsidRPr="007E78AC">
        <w:rPr>
          <w:rFonts w:eastAsia="MS Mincho"/>
          <w:lang w:eastAsia="ar-SA"/>
        </w:rPr>
        <w:t xml:space="preserve">(46,34%) mokinių. Pradinių klasių mokinių metiniai pažangumo rezultatai </w:t>
      </w:r>
      <w:r>
        <w:rPr>
          <w:rFonts w:eastAsia="MS Mincho"/>
          <w:lang w:eastAsia="ar-SA"/>
        </w:rPr>
        <w:t>gerėja.</w:t>
      </w:r>
    </w:p>
    <w:p w:rsidR="006D4F63" w:rsidRPr="007E78AC" w:rsidRDefault="006D4F63" w:rsidP="006D4F63">
      <w:pPr>
        <w:suppressAutoHyphens/>
        <w:ind w:firstLine="709"/>
        <w:jc w:val="both"/>
        <w:rPr>
          <w:rFonts w:eastAsia="MS Mincho"/>
          <w:lang w:eastAsia="ar-SA"/>
        </w:rPr>
      </w:pPr>
      <w:r>
        <w:rPr>
          <w:rFonts w:eastAsia="MS Mincho"/>
          <w:lang w:eastAsia="ar-SA"/>
        </w:rPr>
        <w:t>5–8 ir I–</w:t>
      </w:r>
      <w:r w:rsidRPr="007E78AC">
        <w:rPr>
          <w:rFonts w:eastAsia="MS Mincho"/>
          <w:lang w:eastAsia="ar-SA"/>
        </w:rPr>
        <w:t>II gimnazijos klasėse mokėsi 85 mokiniai. Mokslo metus 10 balų nebaigė nė</w:t>
      </w:r>
      <w:r>
        <w:rPr>
          <w:rFonts w:eastAsia="MS Mincho"/>
          <w:lang w:eastAsia="ar-SA"/>
        </w:rPr>
        <w:t xml:space="preserve"> vienas mokinys, kai 2015–</w:t>
      </w:r>
      <w:r w:rsidRPr="007E78AC">
        <w:rPr>
          <w:rFonts w:eastAsia="MS Mincho"/>
          <w:lang w:eastAsia="ar-SA"/>
        </w:rPr>
        <w:t>2016 m.</w:t>
      </w:r>
      <w:r>
        <w:rPr>
          <w:rFonts w:eastAsia="MS Mincho"/>
          <w:lang w:eastAsia="ar-SA"/>
        </w:rPr>
        <w:t xml:space="preserve"> </w:t>
      </w:r>
      <w:r w:rsidRPr="007E78AC">
        <w:rPr>
          <w:rFonts w:eastAsia="MS Mincho"/>
          <w:lang w:eastAsia="ar-SA"/>
        </w:rPr>
        <w:t xml:space="preserve">m. 1(0,94%), </w:t>
      </w:r>
      <w:r>
        <w:rPr>
          <w:rFonts w:eastAsia="MS Mincho"/>
          <w:lang w:eastAsia="ar-SA"/>
        </w:rPr>
        <w:t>o 2014–</w:t>
      </w:r>
      <w:r w:rsidRPr="007E78AC">
        <w:rPr>
          <w:rFonts w:eastAsia="MS Mincho"/>
          <w:lang w:eastAsia="ar-SA"/>
        </w:rPr>
        <w:t>2015 metais 2</w:t>
      </w:r>
      <w:r>
        <w:rPr>
          <w:rFonts w:eastAsia="MS Mincho"/>
          <w:lang w:eastAsia="ar-SA"/>
        </w:rPr>
        <w:t xml:space="preserve"> </w:t>
      </w:r>
      <w:r w:rsidRPr="007E78AC">
        <w:rPr>
          <w:rFonts w:eastAsia="MS Mincho"/>
          <w:lang w:eastAsia="ar-SA"/>
        </w:rPr>
        <w:t>(1,49%) mokiniai.</w:t>
      </w:r>
      <w:r>
        <w:rPr>
          <w:rFonts w:eastAsia="MS Mincho"/>
          <w:lang w:eastAsia="ar-SA"/>
        </w:rPr>
        <w:t xml:space="preserve"> 10–</w:t>
      </w:r>
      <w:r w:rsidRPr="007E78AC">
        <w:rPr>
          <w:rFonts w:eastAsia="MS Mincho"/>
          <w:lang w:eastAsia="ar-SA"/>
        </w:rPr>
        <w:t>9 baigė 5</w:t>
      </w:r>
      <w:r>
        <w:rPr>
          <w:rFonts w:eastAsia="MS Mincho"/>
          <w:lang w:eastAsia="ar-SA"/>
        </w:rPr>
        <w:t xml:space="preserve"> </w:t>
      </w:r>
      <w:r w:rsidRPr="007E78AC">
        <w:rPr>
          <w:rFonts w:eastAsia="MS Mincho"/>
          <w:lang w:eastAsia="ar-SA"/>
        </w:rPr>
        <w:t>(5,88%) mokiniai, praėjusiais mokslo metais 6</w:t>
      </w:r>
      <w:r>
        <w:rPr>
          <w:rFonts w:eastAsia="MS Mincho"/>
          <w:lang w:eastAsia="ar-SA"/>
        </w:rPr>
        <w:t xml:space="preserve"> </w:t>
      </w:r>
      <w:r w:rsidRPr="007E78AC">
        <w:rPr>
          <w:rFonts w:eastAsia="MS Mincho"/>
          <w:lang w:eastAsia="ar-SA"/>
        </w:rPr>
        <w:t xml:space="preserve">(5,66%), </w:t>
      </w:r>
      <w:r>
        <w:rPr>
          <w:rFonts w:eastAsia="MS Mincho"/>
          <w:lang w:eastAsia="ar-SA"/>
        </w:rPr>
        <w:t>2014–</w:t>
      </w:r>
      <w:r w:rsidRPr="007E78AC">
        <w:rPr>
          <w:rFonts w:eastAsia="MS Mincho"/>
          <w:lang w:eastAsia="ar-SA"/>
        </w:rPr>
        <w:t>2015</w:t>
      </w:r>
      <w:r>
        <w:rPr>
          <w:rFonts w:eastAsia="MS Mincho"/>
          <w:lang w:eastAsia="ar-SA"/>
        </w:rPr>
        <w:t xml:space="preserve"> </w:t>
      </w:r>
      <w:r w:rsidRPr="007E78AC">
        <w:rPr>
          <w:rFonts w:eastAsia="MS Mincho"/>
          <w:lang w:eastAsia="ar-SA"/>
        </w:rPr>
        <w:t>m.</w:t>
      </w:r>
      <w:r>
        <w:rPr>
          <w:rFonts w:eastAsia="MS Mincho"/>
          <w:lang w:eastAsia="ar-SA"/>
        </w:rPr>
        <w:t xml:space="preserve"> </w:t>
      </w:r>
      <w:r w:rsidRPr="007E78AC">
        <w:rPr>
          <w:rFonts w:eastAsia="MS Mincho"/>
          <w:lang w:eastAsia="ar-SA"/>
        </w:rPr>
        <w:t>m 5</w:t>
      </w:r>
      <w:r>
        <w:rPr>
          <w:rFonts w:eastAsia="MS Mincho"/>
          <w:lang w:eastAsia="ar-SA"/>
        </w:rPr>
        <w:t xml:space="preserve"> </w:t>
      </w:r>
      <w:r w:rsidRPr="007E78AC">
        <w:rPr>
          <w:rFonts w:eastAsia="MS Mincho"/>
          <w:lang w:eastAsia="ar-SA"/>
        </w:rPr>
        <w:t xml:space="preserve">(3,73%) mokiniai. </w:t>
      </w:r>
      <w:r>
        <w:rPr>
          <w:rFonts w:eastAsia="MS Mincho"/>
          <w:lang w:eastAsia="ar-SA"/>
        </w:rPr>
        <w:t>7–</w:t>
      </w:r>
      <w:r w:rsidRPr="007E78AC">
        <w:rPr>
          <w:rFonts w:eastAsia="MS Mincho"/>
          <w:lang w:eastAsia="ar-SA"/>
        </w:rPr>
        <w:t>10 balų – 13</w:t>
      </w:r>
      <w:r>
        <w:rPr>
          <w:rFonts w:eastAsia="MS Mincho"/>
          <w:lang w:eastAsia="ar-SA"/>
        </w:rPr>
        <w:t xml:space="preserve"> </w:t>
      </w:r>
      <w:r w:rsidRPr="007E78AC">
        <w:rPr>
          <w:rFonts w:eastAsia="MS Mincho"/>
          <w:lang w:eastAsia="ar-SA"/>
        </w:rPr>
        <w:t>(15,29%),</w:t>
      </w:r>
      <w:r>
        <w:rPr>
          <w:rFonts w:eastAsia="MS Mincho"/>
          <w:lang w:eastAsia="ar-SA"/>
        </w:rPr>
        <w:t xml:space="preserve"> 2015–</w:t>
      </w:r>
      <w:r w:rsidRPr="007E78AC">
        <w:rPr>
          <w:rFonts w:eastAsia="MS Mincho"/>
          <w:lang w:eastAsia="ar-SA"/>
        </w:rPr>
        <w:t>2016 m.</w:t>
      </w:r>
      <w:r>
        <w:rPr>
          <w:rFonts w:eastAsia="MS Mincho"/>
          <w:lang w:eastAsia="ar-SA"/>
        </w:rPr>
        <w:t xml:space="preserve"> </w:t>
      </w:r>
      <w:r w:rsidRPr="007E78AC">
        <w:rPr>
          <w:rFonts w:eastAsia="MS Mincho"/>
          <w:lang w:eastAsia="ar-SA"/>
        </w:rPr>
        <w:t>m</w:t>
      </w:r>
      <w:r>
        <w:rPr>
          <w:rFonts w:eastAsia="MS Mincho"/>
          <w:lang w:eastAsia="ar-SA"/>
        </w:rPr>
        <w:t>.</w:t>
      </w:r>
      <w:r w:rsidRPr="007E78AC">
        <w:rPr>
          <w:rFonts w:eastAsia="MS Mincho"/>
          <w:lang w:eastAsia="ar-SA"/>
        </w:rPr>
        <w:t xml:space="preserve"> 15</w:t>
      </w:r>
      <w:r>
        <w:rPr>
          <w:rFonts w:eastAsia="MS Mincho"/>
          <w:lang w:eastAsia="ar-SA"/>
        </w:rPr>
        <w:t xml:space="preserve"> </w:t>
      </w:r>
      <w:r w:rsidRPr="007E78AC">
        <w:rPr>
          <w:rFonts w:eastAsia="MS Mincho"/>
          <w:lang w:eastAsia="ar-SA"/>
        </w:rPr>
        <w:t xml:space="preserve">(14,15%), </w:t>
      </w:r>
      <w:r>
        <w:rPr>
          <w:rFonts w:eastAsia="MS Mincho"/>
          <w:lang w:eastAsia="ar-SA"/>
        </w:rPr>
        <w:t>2014–</w:t>
      </w:r>
      <w:r w:rsidRPr="007E78AC">
        <w:rPr>
          <w:rFonts w:eastAsia="MS Mincho"/>
          <w:lang w:eastAsia="ar-SA"/>
        </w:rPr>
        <w:t>2015 m.</w:t>
      </w:r>
      <w:r>
        <w:rPr>
          <w:rFonts w:eastAsia="MS Mincho"/>
          <w:lang w:eastAsia="ar-SA"/>
        </w:rPr>
        <w:t xml:space="preserve"> </w:t>
      </w:r>
      <w:r w:rsidRPr="007E78AC">
        <w:rPr>
          <w:rFonts w:eastAsia="MS Mincho"/>
          <w:lang w:eastAsia="ar-SA"/>
        </w:rPr>
        <w:t>m</w:t>
      </w:r>
      <w:r>
        <w:rPr>
          <w:rFonts w:eastAsia="MS Mincho"/>
          <w:lang w:eastAsia="ar-SA"/>
        </w:rPr>
        <w:t xml:space="preserve">. </w:t>
      </w:r>
      <w:r w:rsidRPr="007E78AC">
        <w:rPr>
          <w:rFonts w:eastAsia="MS Mincho"/>
          <w:lang w:eastAsia="ar-SA"/>
        </w:rPr>
        <w:t>26</w:t>
      </w:r>
      <w:r>
        <w:rPr>
          <w:rFonts w:eastAsia="MS Mincho"/>
          <w:lang w:eastAsia="ar-SA"/>
        </w:rPr>
        <w:t xml:space="preserve"> </w:t>
      </w:r>
      <w:r w:rsidRPr="007E78AC">
        <w:rPr>
          <w:rFonts w:eastAsia="MS Mincho"/>
          <w:lang w:eastAsia="ar-SA"/>
        </w:rPr>
        <w:t xml:space="preserve">(19,40%) mokiniai, </w:t>
      </w:r>
      <w:r>
        <w:rPr>
          <w:rFonts w:eastAsia="MS Mincho"/>
          <w:lang w:eastAsia="ar-SA"/>
        </w:rPr>
        <w:t>4–</w:t>
      </w:r>
      <w:r w:rsidRPr="007E78AC">
        <w:rPr>
          <w:rFonts w:eastAsia="MS Mincho"/>
          <w:lang w:eastAsia="ar-SA"/>
        </w:rPr>
        <w:t>10 balų –67</w:t>
      </w:r>
      <w:r>
        <w:rPr>
          <w:rFonts w:eastAsia="MS Mincho"/>
          <w:lang w:eastAsia="ar-SA"/>
        </w:rPr>
        <w:t xml:space="preserve"> </w:t>
      </w:r>
      <w:r w:rsidRPr="007E78AC">
        <w:rPr>
          <w:rFonts w:eastAsia="MS Mincho"/>
          <w:lang w:eastAsia="ar-SA"/>
        </w:rPr>
        <w:t>(78,82%</w:t>
      </w:r>
      <w:r>
        <w:rPr>
          <w:rFonts w:eastAsia="MS Mincho"/>
          <w:lang w:eastAsia="ar-SA"/>
        </w:rPr>
        <w:t>), 2015–</w:t>
      </w:r>
      <w:r w:rsidRPr="007E78AC">
        <w:rPr>
          <w:rFonts w:eastAsia="MS Mincho"/>
          <w:lang w:eastAsia="ar-SA"/>
        </w:rPr>
        <w:t xml:space="preserve">2016 </w:t>
      </w:r>
      <w:r>
        <w:rPr>
          <w:rFonts w:eastAsia="MS Mincho"/>
          <w:lang w:eastAsia="ar-SA"/>
        </w:rPr>
        <w:t>–</w:t>
      </w:r>
      <w:r w:rsidRPr="007E78AC">
        <w:rPr>
          <w:rFonts w:eastAsia="MS Mincho"/>
          <w:lang w:eastAsia="ar-SA"/>
        </w:rPr>
        <w:t xml:space="preserve"> 84</w:t>
      </w:r>
      <w:r>
        <w:rPr>
          <w:rFonts w:eastAsia="MS Mincho"/>
          <w:lang w:eastAsia="ar-SA"/>
        </w:rPr>
        <w:t xml:space="preserve"> </w:t>
      </w:r>
      <w:r w:rsidRPr="007E78AC">
        <w:rPr>
          <w:rFonts w:eastAsia="MS Mincho"/>
          <w:lang w:eastAsia="ar-SA"/>
        </w:rPr>
        <w:t xml:space="preserve">(79,25%), </w:t>
      </w:r>
      <w:r>
        <w:rPr>
          <w:rFonts w:eastAsia="MS Mincho"/>
          <w:lang w:eastAsia="ar-SA"/>
        </w:rPr>
        <w:t>2014–</w:t>
      </w:r>
      <w:r w:rsidRPr="007E78AC">
        <w:rPr>
          <w:rFonts w:eastAsia="MS Mincho"/>
          <w:lang w:eastAsia="ar-SA"/>
        </w:rPr>
        <w:t>2015 m.</w:t>
      </w:r>
      <w:r>
        <w:rPr>
          <w:rFonts w:eastAsia="MS Mincho"/>
          <w:lang w:eastAsia="ar-SA"/>
        </w:rPr>
        <w:t xml:space="preserve"> </w:t>
      </w:r>
      <w:r w:rsidRPr="007E78AC">
        <w:rPr>
          <w:rFonts w:eastAsia="MS Mincho"/>
          <w:lang w:eastAsia="ar-SA"/>
        </w:rPr>
        <w:t>m</w:t>
      </w:r>
      <w:r>
        <w:rPr>
          <w:rFonts w:eastAsia="MS Mincho"/>
          <w:lang w:eastAsia="ar-SA"/>
        </w:rPr>
        <w:t>.</w:t>
      </w:r>
      <w:r w:rsidRPr="007E78AC">
        <w:rPr>
          <w:rFonts w:eastAsia="MS Mincho"/>
          <w:lang w:eastAsia="ar-SA"/>
        </w:rPr>
        <w:t xml:space="preserve"> 98</w:t>
      </w:r>
      <w:r>
        <w:rPr>
          <w:rFonts w:eastAsia="MS Mincho"/>
          <w:lang w:eastAsia="ar-SA"/>
        </w:rPr>
        <w:t xml:space="preserve"> </w:t>
      </w:r>
      <w:r w:rsidRPr="007E78AC">
        <w:rPr>
          <w:rFonts w:eastAsia="MS Mincho"/>
          <w:lang w:eastAsia="ar-SA"/>
        </w:rPr>
        <w:t>(73,13%) mokiniai. Pagrindinio ugdymo I mokymo pakopoje daugėja mokinių, besimokančių patenkinamuoju lygiu, mažėja mokinių, besimokančių puikiai ir labai gerai.</w:t>
      </w:r>
    </w:p>
    <w:p w:rsidR="006D4F63" w:rsidRPr="007E78AC" w:rsidRDefault="006D4F63" w:rsidP="006D4F63">
      <w:pPr>
        <w:suppressAutoHyphens/>
        <w:ind w:firstLine="709"/>
        <w:jc w:val="both"/>
        <w:rPr>
          <w:rFonts w:eastAsia="MS Mincho"/>
          <w:lang w:eastAsia="ar-SA"/>
        </w:rPr>
      </w:pPr>
      <w:r>
        <w:rPr>
          <w:rFonts w:eastAsia="MS Mincho"/>
          <w:lang w:eastAsia="ar-SA"/>
        </w:rPr>
        <w:t>III–</w:t>
      </w:r>
      <w:r w:rsidRPr="007E78AC">
        <w:rPr>
          <w:rFonts w:eastAsia="MS Mincho"/>
          <w:lang w:eastAsia="ar-SA"/>
        </w:rPr>
        <w:t>IV gimnazijos klasėse mokslo metų pabaigoje mokėsi 50 mokinių</w:t>
      </w:r>
      <w:r>
        <w:rPr>
          <w:rFonts w:eastAsia="MS Mincho"/>
          <w:lang w:eastAsia="ar-SA"/>
        </w:rPr>
        <w:t>. 10–</w:t>
      </w:r>
      <w:r w:rsidRPr="007E78AC">
        <w:rPr>
          <w:rFonts w:eastAsia="MS Mincho"/>
          <w:lang w:eastAsia="ar-SA"/>
        </w:rPr>
        <w:t>9 balais mokėsi 1</w:t>
      </w:r>
      <w:r>
        <w:rPr>
          <w:rFonts w:eastAsia="MS Mincho"/>
          <w:lang w:eastAsia="ar-SA"/>
        </w:rPr>
        <w:t xml:space="preserve"> </w:t>
      </w:r>
      <w:r w:rsidRPr="007E78AC">
        <w:rPr>
          <w:rFonts w:eastAsia="MS Mincho"/>
          <w:lang w:eastAsia="ar-SA"/>
        </w:rPr>
        <w:t>(2%) mokinys,</w:t>
      </w:r>
      <w:r>
        <w:rPr>
          <w:rFonts w:eastAsia="MS Mincho"/>
          <w:lang w:eastAsia="ar-SA"/>
        </w:rPr>
        <w:t xml:space="preserve"> 2015–</w:t>
      </w:r>
      <w:r w:rsidRPr="007E78AC">
        <w:rPr>
          <w:rFonts w:eastAsia="MS Mincho"/>
          <w:lang w:eastAsia="ar-SA"/>
        </w:rPr>
        <w:t>2016 m.</w:t>
      </w:r>
      <w:r>
        <w:rPr>
          <w:rFonts w:eastAsia="MS Mincho"/>
          <w:lang w:eastAsia="ar-SA"/>
        </w:rPr>
        <w:t xml:space="preserve"> </w:t>
      </w:r>
      <w:r w:rsidRPr="007E78AC">
        <w:rPr>
          <w:rFonts w:eastAsia="MS Mincho"/>
          <w:lang w:eastAsia="ar-SA"/>
        </w:rPr>
        <w:t>m. tokių nebuvo.</w:t>
      </w:r>
      <w:r>
        <w:rPr>
          <w:rFonts w:eastAsia="MS Mincho"/>
          <w:lang w:eastAsia="ar-SA"/>
        </w:rPr>
        <w:t xml:space="preserve"> 10–</w:t>
      </w:r>
      <w:r w:rsidRPr="007E78AC">
        <w:rPr>
          <w:rFonts w:eastAsia="MS Mincho"/>
          <w:lang w:eastAsia="ar-SA"/>
        </w:rPr>
        <w:t>8 balais – 3</w:t>
      </w:r>
      <w:r>
        <w:rPr>
          <w:rFonts w:eastAsia="MS Mincho"/>
          <w:lang w:eastAsia="ar-SA"/>
        </w:rPr>
        <w:t xml:space="preserve"> </w:t>
      </w:r>
      <w:r w:rsidRPr="007E78AC">
        <w:rPr>
          <w:rFonts w:eastAsia="MS Mincho"/>
          <w:lang w:eastAsia="ar-SA"/>
        </w:rPr>
        <w:t>(6%) mokiniai, kai praėjusiais mokslo metais tokių</w:t>
      </w:r>
      <w:r>
        <w:rPr>
          <w:rFonts w:eastAsia="MS Mincho"/>
          <w:lang w:eastAsia="ar-SA"/>
        </w:rPr>
        <w:t xml:space="preserve"> mokinių</w:t>
      </w:r>
      <w:r w:rsidRPr="007E78AC">
        <w:rPr>
          <w:rFonts w:eastAsia="MS Mincho"/>
          <w:lang w:eastAsia="ar-SA"/>
        </w:rPr>
        <w:t xml:space="preserve"> buvo </w:t>
      </w:r>
      <w:r>
        <w:rPr>
          <w:rFonts w:eastAsia="MS Mincho"/>
          <w:lang w:eastAsia="ar-SA"/>
        </w:rPr>
        <w:t>1</w:t>
      </w:r>
      <w:r w:rsidRPr="007E78AC">
        <w:rPr>
          <w:rFonts w:eastAsia="MS Mincho"/>
          <w:lang w:eastAsia="ar-SA"/>
        </w:rPr>
        <w:t>5</w:t>
      </w:r>
      <w:r>
        <w:rPr>
          <w:rFonts w:eastAsia="MS Mincho"/>
          <w:lang w:eastAsia="ar-SA"/>
        </w:rPr>
        <w:t xml:space="preserve"> </w:t>
      </w:r>
      <w:r w:rsidRPr="007E78AC">
        <w:rPr>
          <w:rFonts w:eastAsia="MS Mincho"/>
          <w:lang w:eastAsia="ar-SA"/>
        </w:rPr>
        <w:t>(30,61%). 10</w:t>
      </w:r>
      <w:r>
        <w:rPr>
          <w:rFonts w:eastAsia="MS Mincho"/>
          <w:lang w:eastAsia="ar-SA"/>
        </w:rPr>
        <w:t>–</w:t>
      </w:r>
      <w:r w:rsidRPr="007E78AC">
        <w:rPr>
          <w:rFonts w:eastAsia="MS Mincho"/>
          <w:lang w:eastAsia="ar-SA"/>
        </w:rPr>
        <w:t>7 balais –2</w:t>
      </w:r>
      <w:r>
        <w:rPr>
          <w:rFonts w:eastAsia="MS Mincho"/>
          <w:lang w:eastAsia="ar-SA"/>
        </w:rPr>
        <w:t xml:space="preserve"> </w:t>
      </w:r>
      <w:r w:rsidRPr="007E78AC">
        <w:rPr>
          <w:rFonts w:eastAsia="MS Mincho"/>
          <w:lang w:eastAsia="ar-SA"/>
        </w:rPr>
        <w:t>(4%) mok</w:t>
      </w:r>
      <w:r>
        <w:rPr>
          <w:rFonts w:eastAsia="MS Mincho"/>
          <w:lang w:eastAsia="ar-SA"/>
        </w:rPr>
        <w:t>iniai</w:t>
      </w:r>
      <w:r w:rsidRPr="007E78AC">
        <w:rPr>
          <w:rFonts w:eastAsia="MS Mincho"/>
          <w:lang w:eastAsia="ar-SA"/>
        </w:rPr>
        <w:t>,</w:t>
      </w:r>
      <w:r w:rsidRPr="007E78AC">
        <w:rPr>
          <w:rFonts w:eastAsia="MS Mincho"/>
          <w:color w:val="FF0000"/>
          <w:lang w:eastAsia="ar-SA"/>
        </w:rPr>
        <w:t xml:space="preserve"> </w:t>
      </w:r>
      <w:r w:rsidRPr="007E78AC">
        <w:rPr>
          <w:rFonts w:eastAsia="MS Mincho"/>
          <w:lang w:eastAsia="ar-SA"/>
        </w:rPr>
        <w:t>praėjusiais metais 7</w:t>
      </w:r>
      <w:r>
        <w:rPr>
          <w:rFonts w:eastAsia="MS Mincho"/>
          <w:lang w:eastAsia="ar-SA"/>
        </w:rPr>
        <w:t xml:space="preserve"> (15,56%), 2014–</w:t>
      </w:r>
      <w:r w:rsidRPr="007E78AC">
        <w:rPr>
          <w:rFonts w:eastAsia="MS Mincho"/>
          <w:lang w:eastAsia="ar-SA"/>
        </w:rPr>
        <w:t>2015 m.</w:t>
      </w:r>
      <w:r>
        <w:rPr>
          <w:rFonts w:eastAsia="MS Mincho"/>
          <w:lang w:eastAsia="ar-SA"/>
        </w:rPr>
        <w:t xml:space="preserve"> </w:t>
      </w:r>
      <w:r w:rsidRPr="007E78AC">
        <w:rPr>
          <w:rFonts w:eastAsia="MS Mincho"/>
          <w:lang w:eastAsia="ar-SA"/>
        </w:rPr>
        <w:t>m. 15</w:t>
      </w:r>
      <w:r>
        <w:rPr>
          <w:rFonts w:eastAsia="MS Mincho"/>
          <w:lang w:eastAsia="ar-SA"/>
        </w:rPr>
        <w:t xml:space="preserve"> </w:t>
      </w:r>
      <w:r w:rsidRPr="007E78AC">
        <w:rPr>
          <w:rFonts w:eastAsia="MS Mincho"/>
          <w:lang w:eastAsia="ar-SA"/>
        </w:rPr>
        <w:t xml:space="preserve">(30,61%) mokinių, </w:t>
      </w:r>
      <w:r>
        <w:rPr>
          <w:rFonts w:eastAsia="MS Mincho"/>
          <w:lang w:eastAsia="ar-SA"/>
        </w:rPr>
        <w:t>10–</w:t>
      </w:r>
      <w:r w:rsidRPr="007E78AC">
        <w:rPr>
          <w:rFonts w:eastAsia="MS Mincho"/>
          <w:lang w:eastAsia="ar-SA"/>
        </w:rPr>
        <w:t xml:space="preserve">4 </w:t>
      </w:r>
      <w:r>
        <w:rPr>
          <w:rFonts w:eastAsia="MS Mincho"/>
          <w:lang w:eastAsia="ar-SA"/>
        </w:rPr>
        <w:t>–</w:t>
      </w:r>
      <w:r w:rsidRPr="007E78AC">
        <w:rPr>
          <w:rFonts w:eastAsia="MS Mincho"/>
          <w:lang w:eastAsia="ar-SA"/>
        </w:rPr>
        <w:t xml:space="preserve"> 44</w:t>
      </w:r>
      <w:r>
        <w:rPr>
          <w:rFonts w:eastAsia="MS Mincho"/>
          <w:lang w:eastAsia="ar-SA"/>
        </w:rPr>
        <w:t xml:space="preserve"> </w:t>
      </w:r>
      <w:r w:rsidRPr="007E78AC">
        <w:rPr>
          <w:rFonts w:eastAsia="MS Mincho"/>
          <w:lang w:eastAsia="ar-SA"/>
        </w:rPr>
        <w:t>(88%), praėjusiais mokslo metais 34</w:t>
      </w:r>
      <w:r>
        <w:rPr>
          <w:rFonts w:eastAsia="MS Mincho"/>
          <w:lang w:eastAsia="ar-SA"/>
        </w:rPr>
        <w:t xml:space="preserve"> </w:t>
      </w:r>
      <w:r w:rsidRPr="007E78AC">
        <w:rPr>
          <w:rFonts w:eastAsia="MS Mincho"/>
          <w:lang w:eastAsia="ar-SA"/>
        </w:rPr>
        <w:t xml:space="preserve">(69,38%) mokiniai. Dveji metai iš eilės nepatenkinamų įvertinimų nebuvo. </w:t>
      </w:r>
    </w:p>
    <w:p w:rsidR="006D4F63" w:rsidRDefault="006D4F63" w:rsidP="006D4F63">
      <w:pPr>
        <w:tabs>
          <w:tab w:val="left" w:pos="993"/>
        </w:tabs>
        <w:ind w:firstLine="709"/>
        <w:jc w:val="both"/>
      </w:pPr>
      <w:r w:rsidRPr="00231C4B">
        <w:t>Pamokų l</w:t>
      </w:r>
      <w:r>
        <w:t>ankomumo kaitą per paskutinius 4</w:t>
      </w:r>
      <w:r w:rsidRPr="00231C4B">
        <w:t xml:space="preserve"> metus iliustruoja ši lentelė:</w:t>
      </w:r>
    </w:p>
    <w:tbl>
      <w:tblPr>
        <w:tblStyle w:val="Lentelstinklelis"/>
        <w:tblW w:w="0" w:type="auto"/>
        <w:tblLook w:val="04A0"/>
      </w:tblPr>
      <w:tblGrid>
        <w:gridCol w:w="1970"/>
        <w:gridCol w:w="1971"/>
        <w:gridCol w:w="1971"/>
        <w:gridCol w:w="1971"/>
        <w:gridCol w:w="1971"/>
      </w:tblGrid>
      <w:tr w:rsidR="006D4F63" w:rsidTr="004B23A1">
        <w:tc>
          <w:tcPr>
            <w:tcW w:w="1970" w:type="dxa"/>
          </w:tcPr>
          <w:p w:rsidR="006D4F63" w:rsidRDefault="006D4F63" w:rsidP="004B23A1">
            <w:pPr>
              <w:tabs>
                <w:tab w:val="left" w:pos="993"/>
              </w:tabs>
              <w:jc w:val="both"/>
              <w:rPr>
                <w:sz w:val="24"/>
                <w:szCs w:val="24"/>
              </w:rPr>
            </w:pPr>
            <w:r>
              <w:rPr>
                <w:sz w:val="24"/>
                <w:szCs w:val="24"/>
              </w:rPr>
              <w:t>Mokslo metai</w:t>
            </w:r>
          </w:p>
        </w:tc>
        <w:tc>
          <w:tcPr>
            <w:tcW w:w="1971" w:type="dxa"/>
          </w:tcPr>
          <w:p w:rsidR="006D4F63" w:rsidRDefault="006D4F63" w:rsidP="004B23A1">
            <w:pPr>
              <w:tabs>
                <w:tab w:val="left" w:pos="993"/>
              </w:tabs>
              <w:jc w:val="both"/>
              <w:rPr>
                <w:sz w:val="24"/>
                <w:szCs w:val="24"/>
              </w:rPr>
            </w:pPr>
            <w:r>
              <w:rPr>
                <w:sz w:val="24"/>
                <w:szCs w:val="24"/>
              </w:rPr>
              <w:t>Bendras praleistų pamokų skaičius</w:t>
            </w:r>
          </w:p>
        </w:tc>
        <w:tc>
          <w:tcPr>
            <w:tcW w:w="1971" w:type="dxa"/>
          </w:tcPr>
          <w:p w:rsidR="006D4F63" w:rsidRDefault="006D4F63" w:rsidP="004B23A1">
            <w:pPr>
              <w:tabs>
                <w:tab w:val="left" w:pos="993"/>
              </w:tabs>
              <w:jc w:val="both"/>
              <w:rPr>
                <w:sz w:val="24"/>
                <w:szCs w:val="24"/>
              </w:rPr>
            </w:pPr>
            <w:r>
              <w:rPr>
                <w:sz w:val="24"/>
                <w:szCs w:val="24"/>
              </w:rPr>
              <w:t>Nepateisintų pamokų skaičius</w:t>
            </w:r>
          </w:p>
        </w:tc>
        <w:tc>
          <w:tcPr>
            <w:tcW w:w="1971" w:type="dxa"/>
          </w:tcPr>
          <w:p w:rsidR="006D4F63" w:rsidRDefault="006D4F63" w:rsidP="004B23A1">
            <w:pPr>
              <w:tabs>
                <w:tab w:val="left" w:pos="993"/>
              </w:tabs>
              <w:jc w:val="both"/>
              <w:rPr>
                <w:sz w:val="24"/>
                <w:szCs w:val="24"/>
              </w:rPr>
            </w:pPr>
            <w:r>
              <w:rPr>
                <w:sz w:val="24"/>
                <w:szCs w:val="24"/>
              </w:rPr>
              <w:t>Tenka 1 mok. nuo</w:t>
            </w:r>
          </w:p>
          <w:p w:rsidR="006D4F63" w:rsidRDefault="006D4F63" w:rsidP="004B23A1">
            <w:pPr>
              <w:tabs>
                <w:tab w:val="left" w:pos="993"/>
              </w:tabs>
              <w:jc w:val="both"/>
              <w:rPr>
                <w:sz w:val="24"/>
                <w:szCs w:val="24"/>
              </w:rPr>
            </w:pPr>
            <w:r>
              <w:rPr>
                <w:sz w:val="24"/>
                <w:szCs w:val="24"/>
              </w:rPr>
              <w:t xml:space="preserve">visų </w:t>
            </w:r>
          </w:p>
        </w:tc>
        <w:tc>
          <w:tcPr>
            <w:tcW w:w="1971" w:type="dxa"/>
          </w:tcPr>
          <w:p w:rsidR="006D4F63" w:rsidRDefault="006D4F63" w:rsidP="004B23A1">
            <w:pPr>
              <w:tabs>
                <w:tab w:val="left" w:pos="993"/>
              </w:tabs>
              <w:jc w:val="both"/>
              <w:rPr>
                <w:sz w:val="24"/>
                <w:szCs w:val="24"/>
              </w:rPr>
            </w:pPr>
            <w:r>
              <w:rPr>
                <w:sz w:val="24"/>
                <w:szCs w:val="24"/>
              </w:rPr>
              <w:t>Tenka 1 mok. nepateisintų</w:t>
            </w:r>
          </w:p>
        </w:tc>
      </w:tr>
      <w:tr w:rsidR="006D4F63" w:rsidTr="004B23A1">
        <w:tc>
          <w:tcPr>
            <w:tcW w:w="1970" w:type="dxa"/>
          </w:tcPr>
          <w:p w:rsidR="006D4F63" w:rsidRDefault="006D4F63" w:rsidP="004B23A1">
            <w:pPr>
              <w:tabs>
                <w:tab w:val="left" w:pos="993"/>
              </w:tabs>
              <w:jc w:val="both"/>
              <w:rPr>
                <w:sz w:val="24"/>
                <w:szCs w:val="24"/>
              </w:rPr>
            </w:pPr>
            <w:r>
              <w:rPr>
                <w:sz w:val="24"/>
                <w:szCs w:val="24"/>
              </w:rPr>
              <w:t>2013/2014</w:t>
            </w:r>
          </w:p>
        </w:tc>
        <w:tc>
          <w:tcPr>
            <w:tcW w:w="1971" w:type="dxa"/>
          </w:tcPr>
          <w:p w:rsidR="006D4F63" w:rsidRDefault="006D4F63" w:rsidP="004B23A1">
            <w:pPr>
              <w:tabs>
                <w:tab w:val="left" w:pos="993"/>
              </w:tabs>
              <w:jc w:val="both"/>
              <w:rPr>
                <w:sz w:val="24"/>
                <w:szCs w:val="24"/>
              </w:rPr>
            </w:pPr>
            <w:r>
              <w:rPr>
                <w:sz w:val="24"/>
                <w:szCs w:val="24"/>
              </w:rPr>
              <w:t>10444(-2525)</w:t>
            </w:r>
          </w:p>
        </w:tc>
        <w:tc>
          <w:tcPr>
            <w:tcW w:w="1971" w:type="dxa"/>
          </w:tcPr>
          <w:p w:rsidR="006D4F63" w:rsidRDefault="006D4F63" w:rsidP="004B23A1">
            <w:pPr>
              <w:tabs>
                <w:tab w:val="left" w:pos="993"/>
              </w:tabs>
              <w:jc w:val="both"/>
              <w:rPr>
                <w:sz w:val="24"/>
                <w:szCs w:val="24"/>
              </w:rPr>
            </w:pPr>
            <w:r>
              <w:rPr>
                <w:sz w:val="24"/>
                <w:szCs w:val="24"/>
              </w:rPr>
              <w:t>761(-938)</w:t>
            </w:r>
          </w:p>
        </w:tc>
        <w:tc>
          <w:tcPr>
            <w:tcW w:w="1971" w:type="dxa"/>
          </w:tcPr>
          <w:p w:rsidR="006D4F63" w:rsidRDefault="006D4F63" w:rsidP="004B23A1">
            <w:pPr>
              <w:tabs>
                <w:tab w:val="left" w:pos="993"/>
              </w:tabs>
              <w:jc w:val="both"/>
              <w:rPr>
                <w:sz w:val="24"/>
                <w:szCs w:val="24"/>
              </w:rPr>
            </w:pPr>
            <w:r>
              <w:rPr>
                <w:sz w:val="24"/>
                <w:szCs w:val="24"/>
              </w:rPr>
              <w:t>44,06(-5,25)</w:t>
            </w:r>
          </w:p>
        </w:tc>
        <w:tc>
          <w:tcPr>
            <w:tcW w:w="1971" w:type="dxa"/>
          </w:tcPr>
          <w:p w:rsidR="006D4F63" w:rsidRDefault="006D4F63" w:rsidP="004B23A1">
            <w:pPr>
              <w:tabs>
                <w:tab w:val="left" w:pos="993"/>
              </w:tabs>
              <w:jc w:val="both"/>
              <w:rPr>
                <w:sz w:val="24"/>
                <w:szCs w:val="24"/>
              </w:rPr>
            </w:pPr>
            <w:r>
              <w:rPr>
                <w:sz w:val="24"/>
                <w:szCs w:val="24"/>
              </w:rPr>
              <w:t>3,22 (-3,24)</w:t>
            </w:r>
          </w:p>
        </w:tc>
      </w:tr>
      <w:tr w:rsidR="006D4F63" w:rsidTr="004B23A1">
        <w:tc>
          <w:tcPr>
            <w:tcW w:w="1970" w:type="dxa"/>
          </w:tcPr>
          <w:p w:rsidR="006D4F63" w:rsidRDefault="006D4F63" w:rsidP="004B23A1">
            <w:pPr>
              <w:tabs>
                <w:tab w:val="left" w:pos="993"/>
              </w:tabs>
              <w:jc w:val="both"/>
              <w:rPr>
                <w:sz w:val="24"/>
                <w:szCs w:val="24"/>
              </w:rPr>
            </w:pPr>
            <w:r>
              <w:rPr>
                <w:sz w:val="24"/>
                <w:szCs w:val="24"/>
              </w:rPr>
              <w:t>2014/2015</w:t>
            </w:r>
          </w:p>
        </w:tc>
        <w:tc>
          <w:tcPr>
            <w:tcW w:w="1971" w:type="dxa"/>
          </w:tcPr>
          <w:p w:rsidR="006D4F63" w:rsidRDefault="006D4F63" w:rsidP="004B23A1">
            <w:pPr>
              <w:tabs>
                <w:tab w:val="left" w:pos="993"/>
              </w:tabs>
              <w:jc w:val="both"/>
              <w:rPr>
                <w:sz w:val="24"/>
                <w:szCs w:val="24"/>
              </w:rPr>
            </w:pPr>
            <w:r>
              <w:rPr>
                <w:sz w:val="24"/>
                <w:szCs w:val="24"/>
              </w:rPr>
              <w:t>10052(-392)</w:t>
            </w:r>
          </w:p>
        </w:tc>
        <w:tc>
          <w:tcPr>
            <w:tcW w:w="1971" w:type="dxa"/>
          </w:tcPr>
          <w:p w:rsidR="006D4F63" w:rsidRDefault="006D4F63" w:rsidP="004B23A1">
            <w:pPr>
              <w:tabs>
                <w:tab w:val="left" w:pos="993"/>
              </w:tabs>
              <w:jc w:val="both"/>
              <w:rPr>
                <w:sz w:val="24"/>
                <w:szCs w:val="24"/>
              </w:rPr>
            </w:pPr>
            <w:r>
              <w:rPr>
                <w:sz w:val="24"/>
                <w:szCs w:val="24"/>
              </w:rPr>
              <w:t>582(-179)</w:t>
            </w:r>
          </w:p>
        </w:tc>
        <w:tc>
          <w:tcPr>
            <w:tcW w:w="1971" w:type="dxa"/>
          </w:tcPr>
          <w:p w:rsidR="006D4F63" w:rsidRDefault="006D4F63" w:rsidP="004B23A1">
            <w:pPr>
              <w:tabs>
                <w:tab w:val="left" w:pos="993"/>
              </w:tabs>
              <w:jc w:val="both"/>
              <w:rPr>
                <w:sz w:val="24"/>
                <w:szCs w:val="24"/>
              </w:rPr>
            </w:pPr>
            <w:r>
              <w:rPr>
                <w:sz w:val="24"/>
                <w:szCs w:val="24"/>
              </w:rPr>
              <w:t>42,98 (-1,08)</w:t>
            </w:r>
          </w:p>
        </w:tc>
        <w:tc>
          <w:tcPr>
            <w:tcW w:w="1971" w:type="dxa"/>
          </w:tcPr>
          <w:p w:rsidR="006D4F63" w:rsidRDefault="006D4F63" w:rsidP="004B23A1">
            <w:pPr>
              <w:tabs>
                <w:tab w:val="left" w:pos="993"/>
              </w:tabs>
              <w:jc w:val="both"/>
              <w:rPr>
                <w:sz w:val="24"/>
                <w:szCs w:val="24"/>
              </w:rPr>
            </w:pPr>
            <w:r>
              <w:rPr>
                <w:sz w:val="24"/>
                <w:szCs w:val="24"/>
              </w:rPr>
              <w:t>2,49 (-0,73)</w:t>
            </w:r>
          </w:p>
        </w:tc>
      </w:tr>
      <w:tr w:rsidR="006D4F63" w:rsidTr="004B23A1">
        <w:tc>
          <w:tcPr>
            <w:tcW w:w="1970" w:type="dxa"/>
          </w:tcPr>
          <w:p w:rsidR="006D4F63" w:rsidRDefault="006D4F63" w:rsidP="004B23A1">
            <w:pPr>
              <w:tabs>
                <w:tab w:val="left" w:pos="993"/>
              </w:tabs>
              <w:jc w:val="both"/>
              <w:rPr>
                <w:sz w:val="24"/>
                <w:szCs w:val="24"/>
              </w:rPr>
            </w:pPr>
            <w:r>
              <w:rPr>
                <w:sz w:val="24"/>
                <w:szCs w:val="24"/>
              </w:rPr>
              <w:t>2015/2016</w:t>
            </w:r>
          </w:p>
        </w:tc>
        <w:tc>
          <w:tcPr>
            <w:tcW w:w="1971" w:type="dxa"/>
          </w:tcPr>
          <w:p w:rsidR="006D4F63" w:rsidRDefault="006D4F63" w:rsidP="004B23A1">
            <w:pPr>
              <w:tabs>
                <w:tab w:val="left" w:pos="993"/>
              </w:tabs>
              <w:jc w:val="both"/>
              <w:rPr>
                <w:sz w:val="24"/>
                <w:szCs w:val="24"/>
              </w:rPr>
            </w:pPr>
            <w:r>
              <w:rPr>
                <w:sz w:val="24"/>
                <w:szCs w:val="24"/>
              </w:rPr>
              <w:t>8807(-1245)</w:t>
            </w:r>
          </w:p>
        </w:tc>
        <w:tc>
          <w:tcPr>
            <w:tcW w:w="1971" w:type="dxa"/>
          </w:tcPr>
          <w:p w:rsidR="006D4F63" w:rsidRDefault="006D4F63" w:rsidP="004B23A1">
            <w:pPr>
              <w:tabs>
                <w:tab w:val="left" w:pos="993"/>
              </w:tabs>
              <w:jc w:val="both"/>
              <w:rPr>
                <w:sz w:val="24"/>
                <w:szCs w:val="24"/>
              </w:rPr>
            </w:pPr>
            <w:r>
              <w:rPr>
                <w:sz w:val="24"/>
                <w:szCs w:val="24"/>
              </w:rPr>
              <w:t>476(-106)</w:t>
            </w:r>
          </w:p>
        </w:tc>
        <w:tc>
          <w:tcPr>
            <w:tcW w:w="1971" w:type="dxa"/>
          </w:tcPr>
          <w:p w:rsidR="006D4F63" w:rsidRDefault="006D4F63" w:rsidP="004B23A1">
            <w:pPr>
              <w:tabs>
                <w:tab w:val="left" w:pos="993"/>
              </w:tabs>
              <w:jc w:val="both"/>
              <w:rPr>
                <w:sz w:val="24"/>
                <w:szCs w:val="24"/>
              </w:rPr>
            </w:pPr>
            <w:r>
              <w:rPr>
                <w:sz w:val="24"/>
                <w:szCs w:val="24"/>
              </w:rPr>
              <w:t>46,5 (+3,52)</w:t>
            </w:r>
          </w:p>
        </w:tc>
        <w:tc>
          <w:tcPr>
            <w:tcW w:w="1971" w:type="dxa"/>
          </w:tcPr>
          <w:p w:rsidR="006D4F63" w:rsidRDefault="006D4F63" w:rsidP="004B23A1">
            <w:pPr>
              <w:tabs>
                <w:tab w:val="left" w:pos="993"/>
              </w:tabs>
              <w:jc w:val="both"/>
              <w:rPr>
                <w:sz w:val="24"/>
                <w:szCs w:val="24"/>
              </w:rPr>
            </w:pPr>
            <w:r>
              <w:rPr>
                <w:sz w:val="24"/>
                <w:szCs w:val="24"/>
              </w:rPr>
              <w:t>2,51 (+0,02)</w:t>
            </w:r>
          </w:p>
        </w:tc>
      </w:tr>
      <w:tr w:rsidR="006D4F63" w:rsidTr="004B23A1">
        <w:tc>
          <w:tcPr>
            <w:tcW w:w="1970" w:type="dxa"/>
          </w:tcPr>
          <w:p w:rsidR="006D4F63" w:rsidRDefault="006D4F63" w:rsidP="004B23A1">
            <w:pPr>
              <w:tabs>
                <w:tab w:val="left" w:pos="993"/>
              </w:tabs>
              <w:jc w:val="both"/>
              <w:rPr>
                <w:sz w:val="24"/>
                <w:szCs w:val="24"/>
              </w:rPr>
            </w:pPr>
            <w:r>
              <w:rPr>
                <w:sz w:val="24"/>
                <w:szCs w:val="24"/>
              </w:rPr>
              <w:t>2016/2017</w:t>
            </w:r>
          </w:p>
        </w:tc>
        <w:tc>
          <w:tcPr>
            <w:tcW w:w="1971" w:type="dxa"/>
          </w:tcPr>
          <w:p w:rsidR="006D4F63" w:rsidRDefault="006D4F63" w:rsidP="004B23A1">
            <w:pPr>
              <w:tabs>
                <w:tab w:val="left" w:pos="993"/>
              </w:tabs>
              <w:jc w:val="both"/>
              <w:rPr>
                <w:sz w:val="24"/>
                <w:szCs w:val="24"/>
              </w:rPr>
            </w:pPr>
            <w:r>
              <w:rPr>
                <w:sz w:val="24"/>
                <w:szCs w:val="24"/>
              </w:rPr>
              <w:t>9179 (+372)</w:t>
            </w:r>
          </w:p>
        </w:tc>
        <w:tc>
          <w:tcPr>
            <w:tcW w:w="1971" w:type="dxa"/>
          </w:tcPr>
          <w:p w:rsidR="006D4F63" w:rsidRDefault="006D4F63" w:rsidP="004B23A1">
            <w:pPr>
              <w:tabs>
                <w:tab w:val="left" w:pos="993"/>
              </w:tabs>
              <w:jc w:val="both"/>
              <w:rPr>
                <w:sz w:val="24"/>
                <w:szCs w:val="24"/>
              </w:rPr>
            </w:pPr>
            <w:r>
              <w:rPr>
                <w:sz w:val="24"/>
                <w:szCs w:val="24"/>
              </w:rPr>
              <w:t>335(-141)</w:t>
            </w:r>
          </w:p>
        </w:tc>
        <w:tc>
          <w:tcPr>
            <w:tcW w:w="1971" w:type="dxa"/>
          </w:tcPr>
          <w:p w:rsidR="006D4F63" w:rsidRDefault="006D4F63" w:rsidP="004B23A1">
            <w:pPr>
              <w:tabs>
                <w:tab w:val="left" w:pos="993"/>
              </w:tabs>
              <w:jc w:val="both"/>
              <w:rPr>
                <w:sz w:val="24"/>
                <w:szCs w:val="24"/>
              </w:rPr>
            </w:pPr>
            <w:r>
              <w:rPr>
                <w:sz w:val="24"/>
                <w:szCs w:val="24"/>
              </w:rPr>
              <w:t>49,62 (+3,12)</w:t>
            </w:r>
          </w:p>
        </w:tc>
        <w:tc>
          <w:tcPr>
            <w:tcW w:w="1971" w:type="dxa"/>
          </w:tcPr>
          <w:p w:rsidR="006D4F63" w:rsidRDefault="006D4F63" w:rsidP="004B23A1">
            <w:pPr>
              <w:tabs>
                <w:tab w:val="left" w:pos="993"/>
              </w:tabs>
              <w:jc w:val="both"/>
              <w:rPr>
                <w:sz w:val="24"/>
                <w:szCs w:val="24"/>
              </w:rPr>
            </w:pPr>
            <w:r>
              <w:rPr>
                <w:sz w:val="24"/>
                <w:szCs w:val="24"/>
              </w:rPr>
              <w:t>1,81 (-0,70)</w:t>
            </w:r>
          </w:p>
        </w:tc>
      </w:tr>
    </w:tbl>
    <w:p w:rsidR="006D4F63" w:rsidRPr="00AB7164" w:rsidRDefault="006D4F63" w:rsidP="006D4F63">
      <w:pPr>
        <w:spacing w:before="120"/>
        <w:ind w:firstLine="709"/>
        <w:jc w:val="both"/>
        <w:rPr>
          <w:rFonts w:eastAsia="MS Mincho"/>
          <w:lang w:eastAsia="ar-SA"/>
        </w:rPr>
      </w:pPr>
      <w:r w:rsidRPr="00AB7164">
        <w:rPr>
          <w:rFonts w:eastAsia="MS Mincho"/>
          <w:lang w:eastAsia="ar-SA"/>
        </w:rPr>
        <w:t xml:space="preserve">Gimnazijos mokiniai dalyvavo daugelyje rajone organizuotų olimpiadų, konkursų ir pelnė prizinių vietų. Laimėta 1 vieta I–IV gimnazinių klasių rajono informatikos olimpiadoje. Laimėtos 2 antros vietos: I–IV gimnazinių klasių rajono mokinių biologijos olimpiadoje, I–IV gimnazinių klasių rajono mokinių chemijos olimpiadoje. Laimėtos keturios trečios vietos: I–IV gimnazinių klasių rajono chemijos, lietuvių kalbos ir literatūros olimpiadoje, I–IV gimnazijos klasių rajono fizikos, rajono 5–8 klasių mokinių anglų kalbos olimpiadoje. III g klasės mokinė Paulina Krasauskaitė laimėjo dvi olimpiadas. Visi mokiniai, laimėję olimpiadose, pagerbti šventėje, kuri vyko </w:t>
      </w:r>
      <w:proofErr w:type="spellStart"/>
      <w:r w:rsidRPr="00AB7164">
        <w:rPr>
          <w:rFonts w:eastAsia="MS Mincho"/>
          <w:lang w:eastAsia="ar-SA"/>
        </w:rPr>
        <w:t>Burbiškio</w:t>
      </w:r>
      <w:proofErr w:type="spellEnd"/>
      <w:r w:rsidRPr="00AB7164">
        <w:rPr>
          <w:rFonts w:eastAsia="MS Mincho"/>
          <w:lang w:eastAsia="ar-SA"/>
        </w:rPr>
        <w:t xml:space="preserve"> dvare. 2016 metais laimėtos 4 pirmos vietos, 1 antra vieta, 3 trečios vietos įvairiose dalykinėse olimpiadose. Lyginant su 2016 metais, 2017 metais laimėta mažiau </w:t>
      </w:r>
      <w:r w:rsidRPr="00AB7164">
        <w:rPr>
          <w:rFonts w:eastAsia="MS Mincho"/>
          <w:lang w:eastAsia="ar-SA"/>
        </w:rPr>
        <w:lastRenderedPageBreak/>
        <w:t xml:space="preserve">prizinių vietų olimpiadose. Daugiausia olimpiados nugalėtojų paruošė kūno kultūros mokytojas Mindaugas </w:t>
      </w:r>
      <w:proofErr w:type="spellStart"/>
      <w:r w:rsidRPr="00AB7164">
        <w:rPr>
          <w:rFonts w:eastAsia="MS Mincho"/>
          <w:lang w:eastAsia="ar-SA"/>
        </w:rPr>
        <w:t>Keniausis</w:t>
      </w:r>
      <w:proofErr w:type="spellEnd"/>
      <w:r w:rsidRPr="00AB7164">
        <w:rPr>
          <w:rFonts w:eastAsia="MS Mincho"/>
          <w:lang w:eastAsia="ar-SA"/>
        </w:rPr>
        <w:t xml:space="preserve">, chemijos ir biologijos mokytoja Rita </w:t>
      </w:r>
      <w:proofErr w:type="spellStart"/>
      <w:r w:rsidRPr="00AB7164">
        <w:rPr>
          <w:rFonts w:eastAsia="MS Mincho"/>
          <w:lang w:eastAsia="ar-SA"/>
        </w:rPr>
        <w:t>Strelčiūnienė</w:t>
      </w:r>
      <w:proofErr w:type="spellEnd"/>
      <w:r w:rsidRPr="00AB7164">
        <w:rPr>
          <w:rFonts w:eastAsia="MS Mincho"/>
          <w:lang w:eastAsia="ar-SA"/>
        </w:rPr>
        <w:t xml:space="preserve">, fizikos ir informacinių technologijų mokytoja Erika </w:t>
      </w:r>
      <w:proofErr w:type="spellStart"/>
      <w:r w:rsidRPr="00AB7164">
        <w:rPr>
          <w:rFonts w:eastAsia="MS Mincho"/>
          <w:lang w:eastAsia="ar-SA"/>
        </w:rPr>
        <w:t>Dzežulskienė</w:t>
      </w:r>
      <w:proofErr w:type="spellEnd"/>
      <w:r w:rsidRPr="00AB7164">
        <w:rPr>
          <w:rFonts w:eastAsia="MS Mincho"/>
          <w:lang w:eastAsia="ar-SA"/>
        </w:rPr>
        <w:t>.</w:t>
      </w:r>
    </w:p>
    <w:p w:rsidR="006D4F63" w:rsidRPr="00AB7164" w:rsidRDefault="006D4F63" w:rsidP="006D4F63">
      <w:pPr>
        <w:suppressAutoHyphens/>
        <w:ind w:firstLine="709"/>
        <w:jc w:val="both"/>
        <w:rPr>
          <w:rFonts w:eastAsia="MS Mincho"/>
          <w:color w:val="FF0000"/>
          <w:lang w:eastAsia="ar-SA"/>
        </w:rPr>
      </w:pPr>
      <w:r w:rsidRPr="00AB7164">
        <w:rPr>
          <w:rFonts w:eastAsia="MS Mincho"/>
          <w:lang w:eastAsia="ar-SA"/>
        </w:rPr>
        <w:t xml:space="preserve">Aktyviai dalyvauta sportinėse varžybose, kur laimėtos 3 pirmos, 2 antros, viena 3-ioji vieta. </w:t>
      </w:r>
      <w:r w:rsidRPr="00AB7164">
        <w:t xml:space="preserve">Mūsų gimnazijos sportininkai šiemet buvo nepralenkiami Radviliškio rajono mokyklų žaidynių kaimo vietovių virvės traukimo, Radviliškio rajono mokyklų kaimo vietovių svarsčių kilnojimo, rajono mokyklų kaimo vietovių vaikinų tinklinio varžybose. Rajono lengvosios atletikos atskirų rungčių varžybose laimėta bendra komandos II vieta, Lietuvos mokyklų žaidynių kaimo vietovių svarsčių kilnojimo tarpzoninėse varžybose II komandinė vieta. Rajono kaimo vietovių moksleivių krepšinio turnyre ,,Oranžinis kamuolys“ iškovota III vieta. </w:t>
      </w:r>
      <w:r w:rsidRPr="00AB7164">
        <w:rPr>
          <w:rFonts w:eastAsia="MS Mincho"/>
          <w:lang w:eastAsia="ar-SA"/>
        </w:rPr>
        <w:t>2016 metais sportinėse varžybose laimėtos 4 pirmos, 2 antros ir 3 trečios vietos. Tad šiais mokslo metais prizinių vietų sportinėse varžybose laimėta šiek tiek mažiau nei praėjusiais mokslo metais.</w:t>
      </w:r>
    </w:p>
    <w:p w:rsidR="006D4F63" w:rsidRPr="00AB7164" w:rsidRDefault="006D4F63" w:rsidP="006D4F63">
      <w:pPr>
        <w:pStyle w:val="Sraopastraipa"/>
        <w:ind w:left="0" w:firstLine="709"/>
        <w:jc w:val="both"/>
        <w:rPr>
          <w:rFonts w:eastAsia="MS Mincho"/>
          <w:lang w:eastAsia="ar-SA"/>
        </w:rPr>
      </w:pPr>
      <w:r>
        <w:t xml:space="preserve">Laimėta prizinių vietų respublikos bei apskrities konkursuose. </w:t>
      </w:r>
      <w:r w:rsidRPr="00AB7164">
        <w:t xml:space="preserve">Aukštaitijos regiono moksleivių dr. Juozo Kazicko programavimo konkurse IV g klasės mokinys Dovydas </w:t>
      </w:r>
      <w:proofErr w:type="spellStart"/>
      <w:r w:rsidRPr="00AB7164">
        <w:t>Dzežulskis</w:t>
      </w:r>
      <w:proofErr w:type="spellEnd"/>
      <w:r w:rsidRPr="00AB7164">
        <w:rPr>
          <w:rFonts w:eastAsia="MS Mincho"/>
          <w:lang w:eastAsia="ar-SA"/>
        </w:rPr>
        <w:t xml:space="preserve"> užėmė II vietą.</w:t>
      </w:r>
      <w:r w:rsidRPr="00F30DF3">
        <w:rPr>
          <w:rFonts w:eastAsia="MS Mincho"/>
          <w:lang w:eastAsia="ar-SA"/>
        </w:rPr>
        <w:t xml:space="preserve"> </w:t>
      </w:r>
      <w:r w:rsidRPr="00AB7164">
        <w:rPr>
          <w:rFonts w:eastAsia="MS Mincho"/>
          <w:lang w:eastAsia="ar-SA"/>
        </w:rPr>
        <w:t>III gimnazinės klasės dvi mokinės respublikiniame mokinių kūrybinių darbų konkurse ,,Fizikos bandymai aplink mus“ užėmė II vietą.</w:t>
      </w:r>
      <w:r w:rsidRPr="00F30DF3">
        <w:rPr>
          <w:rFonts w:eastAsia="MS Mincho"/>
          <w:lang w:eastAsia="ar-SA"/>
        </w:rPr>
        <w:t xml:space="preserve"> </w:t>
      </w:r>
      <w:r w:rsidRPr="00AB7164">
        <w:rPr>
          <w:rFonts w:eastAsia="MS Mincho"/>
          <w:lang w:eastAsia="ar-SA"/>
        </w:rPr>
        <w:t xml:space="preserve">Šiaulių regiono mokymo įstaigų mokinių kūrybinių darbų konkurse ,,Mano svajonių profesija – 2017“ II gimnazijos klasės mokinės </w:t>
      </w:r>
      <w:r>
        <w:rPr>
          <w:rFonts w:eastAsia="MS Mincho"/>
          <w:lang w:eastAsia="ar-SA"/>
        </w:rPr>
        <w:t xml:space="preserve">G. </w:t>
      </w:r>
      <w:proofErr w:type="spellStart"/>
      <w:r>
        <w:rPr>
          <w:rFonts w:eastAsia="MS Mincho"/>
          <w:lang w:eastAsia="ar-SA"/>
        </w:rPr>
        <w:t>Ugianskaitė</w:t>
      </w:r>
      <w:proofErr w:type="spellEnd"/>
      <w:r>
        <w:rPr>
          <w:rFonts w:eastAsia="MS Mincho"/>
          <w:lang w:eastAsia="ar-SA"/>
        </w:rPr>
        <w:t xml:space="preserve"> ir N.</w:t>
      </w:r>
      <w:r w:rsidRPr="00AB7164">
        <w:rPr>
          <w:rFonts w:eastAsia="MS Mincho"/>
          <w:lang w:eastAsia="ar-SA"/>
        </w:rPr>
        <w:t>Budvytytė užėmė I vietą.</w:t>
      </w:r>
      <w:r w:rsidRPr="00F30DF3">
        <w:rPr>
          <w:rFonts w:eastAsia="MS Mincho"/>
          <w:lang w:eastAsia="ar-SA"/>
        </w:rPr>
        <w:t xml:space="preserve"> </w:t>
      </w:r>
      <w:r w:rsidRPr="00AB7164">
        <w:rPr>
          <w:rFonts w:eastAsia="MS Mincho"/>
          <w:lang w:eastAsia="ar-SA"/>
        </w:rPr>
        <w:t>Vilniaus etninės kultūros centro organizuotame konkurse ,,Tradicinė Užgavėnių kaukė“ dalyvavo 6 gimnazijos mokiniai. Jiems įteiktos padėkos už dalyvavimą.</w:t>
      </w:r>
      <w:r>
        <w:t xml:space="preserve"> Dalyvauta</w:t>
      </w:r>
      <w:r w:rsidRPr="00AB7164">
        <w:t xml:space="preserve"> Nacionaliniame matematinio ir gamtamokslinio raštingumo konkurse, Lietuvos Respublikos Konstitucijos egzamine, Dailyraščio „Rašom“, Nacionalinio diktanto </w:t>
      </w:r>
      <w:r>
        <w:t>konkursuose</w:t>
      </w:r>
      <w:r w:rsidRPr="00AB7164">
        <w:t xml:space="preserve">. </w:t>
      </w:r>
    </w:p>
    <w:p w:rsidR="006D4F63" w:rsidRPr="00AB7164" w:rsidRDefault="006D4F63" w:rsidP="006D4F63">
      <w:pPr>
        <w:suppressAutoHyphens/>
        <w:ind w:firstLine="709"/>
        <w:jc w:val="both"/>
        <w:rPr>
          <w:rFonts w:eastAsia="MS Mincho"/>
          <w:lang w:eastAsia="ar-SA"/>
        </w:rPr>
      </w:pPr>
      <w:r>
        <w:rPr>
          <w:rFonts w:eastAsia="MS Mincho"/>
          <w:lang w:eastAsia="ar-SA"/>
        </w:rPr>
        <w:t>Gausiai d</w:t>
      </w:r>
      <w:r w:rsidRPr="00AB7164">
        <w:rPr>
          <w:rFonts w:eastAsia="MS Mincho"/>
          <w:lang w:eastAsia="ar-SA"/>
        </w:rPr>
        <w:t xml:space="preserve">alyvauta įvairiuose rajono konkursuose. Rajoniniame Radviliškio miesto 450 metų jubiliejaus eilėraščių ir dainos žodžių konkurse trečios gimnazinės klasės mokinė Emilija </w:t>
      </w:r>
      <w:proofErr w:type="spellStart"/>
      <w:r w:rsidRPr="00AB7164">
        <w:rPr>
          <w:rFonts w:eastAsia="MS Mincho"/>
          <w:lang w:eastAsia="ar-SA"/>
        </w:rPr>
        <w:t>Bublytė</w:t>
      </w:r>
      <w:proofErr w:type="spellEnd"/>
      <w:r w:rsidRPr="00AB7164">
        <w:rPr>
          <w:rFonts w:eastAsia="MS Mincho"/>
          <w:lang w:eastAsia="ar-SA"/>
        </w:rPr>
        <w:t xml:space="preserve"> ir ketvirtokė </w:t>
      </w:r>
      <w:proofErr w:type="spellStart"/>
      <w:r w:rsidRPr="00AB7164">
        <w:rPr>
          <w:rFonts w:eastAsia="MS Mincho"/>
          <w:lang w:eastAsia="ar-SA"/>
        </w:rPr>
        <w:t>Gustė</w:t>
      </w:r>
      <w:proofErr w:type="spellEnd"/>
      <w:r w:rsidRPr="00AB7164">
        <w:rPr>
          <w:rFonts w:eastAsia="MS Mincho"/>
          <w:lang w:eastAsia="ar-SA"/>
        </w:rPr>
        <w:t xml:space="preserve"> Rudžianskaitė tapo laureatėmis. Mokinėms įteiktos Radviliškio rajono mero padėkos raštai ir knygelės. </w:t>
      </w:r>
      <w:r w:rsidRPr="00AB7164">
        <w:t xml:space="preserve">Rajoniniame dailyraščio konkurse ,,Tau, mano mamyte“ 6 klasės mokinys užėmė III vietą, rajono 9–10 klasių mokinių gamtos ir tiksliųjų mokslų konkursas „Tikslioji aplinka ir aš“ mūsų gimnazijos I–II g klasių mokinių komanda užėmė II vietą. </w:t>
      </w:r>
      <w:r w:rsidRPr="00AB7164">
        <w:rPr>
          <w:rFonts w:eastAsia="MS Mincho"/>
          <w:lang w:eastAsia="ar-SA"/>
        </w:rPr>
        <w:t xml:space="preserve">Gimnazijoje šiais mokslo metais suorganizuoti du rajoniniai renginiai: </w:t>
      </w:r>
      <w:r w:rsidRPr="00AB7164">
        <w:t>rajono 9–10 klasių mokinių gamtos ir tiksliųjų mokslų konkursas „Tikslioji aplinka ir aš“, kuriame dalyvavo 6 rajono komandos. Rajoninis renginys I–IV gimnazijos klasių mokiniams ,,Šaukštas proto</w:t>
      </w:r>
      <w:r>
        <w:t>.“</w:t>
      </w:r>
    </w:p>
    <w:p w:rsidR="006D4F63" w:rsidRPr="00AB7164" w:rsidRDefault="006D4F63" w:rsidP="006D4F63">
      <w:pPr>
        <w:suppressAutoHyphens/>
        <w:ind w:firstLine="709"/>
        <w:jc w:val="both"/>
        <w:rPr>
          <w:color w:val="000000"/>
        </w:rPr>
      </w:pPr>
      <w:r w:rsidRPr="00AB7164">
        <w:t xml:space="preserve">Grinkiškio Jono Poderio gimnazija 2017 metais parengė ir įgyvendino visuomenės aplinkosauginio švietimo projektą „Noriu gyventi švarioje aplinkoje“ (finansuojamas Radviliškio rajono savivaldybės bei rėmėjų). Vykdant projektą įgyvendintos šios veiklos: edukacinis renginys „Mokomės rūšiuoti“ gimnazijos bendruomenei, atliekų rinkimo savaitė „Skaičiai mums parodė“, miestelio išnykusių kaimų parko teritorijos bei pušyno tvarkymo akcija, kūrybinės dirbtuvės – spalvinimo knygelės apie atliekų rūšiavimą „Rūšiuoju aš – rūšiuok ir tu“ leidyba, išvyka į Šiaulių regiono atliekų tvarkymo centrą, Žaliosios deklaracijos kūrimas ir pasirašymas. Įvyko gražus projekto baigiamasis renginys miestelio centre, kur dalyvavo miestelio gyventojai, svečiai, rėmėjai. </w:t>
      </w:r>
    </w:p>
    <w:p w:rsidR="006D4F63" w:rsidRPr="00AB7164" w:rsidRDefault="006D4F63" w:rsidP="006D4F63">
      <w:pPr>
        <w:ind w:firstLine="709"/>
        <w:jc w:val="both"/>
      </w:pPr>
      <w:r>
        <w:rPr>
          <w:rFonts w:eastAsiaTheme="minorEastAsia"/>
          <w:kern w:val="24"/>
        </w:rPr>
        <w:t>Buvo organizuotas</w:t>
      </w:r>
      <w:r w:rsidRPr="00AB7164">
        <w:t xml:space="preserve"> </w:t>
      </w:r>
      <w:r>
        <w:t xml:space="preserve">NMPP (nacionalinis mokinių pasiekimų patikrinimas) </w:t>
      </w:r>
      <w:r w:rsidRPr="00AB7164">
        <w:t>2, 4, 6 ir 8 klasėse</w:t>
      </w:r>
      <w:r>
        <w:t>,</w:t>
      </w:r>
      <w:r w:rsidRPr="00AB7164">
        <w:t xml:space="preserve"> jų rezultatai </w:t>
      </w:r>
      <w:r>
        <w:t xml:space="preserve">buvo </w:t>
      </w:r>
      <w:r w:rsidRPr="00AB7164">
        <w:t xml:space="preserve">analizuojami, siekiant panaudoti ugdymo kokybės gerinimui. Taip pat </w:t>
      </w:r>
      <w:r>
        <w:t>organizuoti</w:t>
      </w:r>
      <w:r w:rsidRPr="00AB7164">
        <w:t xml:space="preserve"> bandomieji brandos egzaminai ir pagrindinio ugdymo pasiekimų patikrinimas</w:t>
      </w:r>
      <w:r>
        <w:t>. R</w:t>
      </w:r>
      <w:r w:rsidRPr="00AB7164">
        <w:t>ezultatai ap</w:t>
      </w:r>
      <w:r>
        <w:t>tarti su mokiniais ir jų tėvais, numatytos priemonės rezultatams gerinti.</w:t>
      </w:r>
    </w:p>
    <w:p w:rsidR="006D4F63" w:rsidRPr="009F370A" w:rsidRDefault="006D4F63" w:rsidP="006D4F63">
      <w:pPr>
        <w:ind w:firstLine="709"/>
        <w:jc w:val="both"/>
      </w:pPr>
      <w:r>
        <w:t xml:space="preserve">Antrajam </w:t>
      </w:r>
      <w:r w:rsidRPr="009F370A">
        <w:t>tikslui ,,</w:t>
      </w:r>
      <w:r>
        <w:rPr>
          <w:rFonts w:eastAsiaTheme="minorEastAsia"/>
          <w:kern w:val="24"/>
        </w:rPr>
        <w:t>S</w:t>
      </w:r>
      <w:r w:rsidRPr="009F370A">
        <w:rPr>
          <w:rFonts w:eastAsiaTheme="minorEastAsia"/>
          <w:kern w:val="24"/>
        </w:rPr>
        <w:t>augi</w:t>
      </w:r>
      <w:r>
        <w:rPr>
          <w:rFonts w:eastAsiaTheme="minorEastAsia"/>
          <w:kern w:val="24"/>
        </w:rPr>
        <w:t>os</w:t>
      </w:r>
      <w:r w:rsidRPr="009F370A">
        <w:rPr>
          <w:rFonts w:eastAsiaTheme="minorEastAsia"/>
          <w:kern w:val="24"/>
        </w:rPr>
        <w:t>, sveik</w:t>
      </w:r>
      <w:r>
        <w:rPr>
          <w:rFonts w:eastAsiaTheme="minorEastAsia"/>
          <w:kern w:val="24"/>
        </w:rPr>
        <w:t>os</w:t>
      </w:r>
      <w:r w:rsidRPr="009F370A">
        <w:rPr>
          <w:rFonts w:eastAsiaTheme="minorEastAsia"/>
          <w:kern w:val="24"/>
        </w:rPr>
        <w:t>, partneryste grįst</w:t>
      </w:r>
      <w:r>
        <w:rPr>
          <w:rFonts w:eastAsiaTheme="minorEastAsia"/>
          <w:kern w:val="24"/>
        </w:rPr>
        <w:t>os</w:t>
      </w:r>
      <w:r w:rsidRPr="009F370A">
        <w:rPr>
          <w:rFonts w:eastAsiaTheme="minorEastAsia"/>
          <w:kern w:val="24"/>
        </w:rPr>
        <w:t xml:space="preserve"> ugdymosi aplink</w:t>
      </w:r>
      <w:r>
        <w:rPr>
          <w:rFonts w:eastAsiaTheme="minorEastAsia"/>
          <w:kern w:val="24"/>
        </w:rPr>
        <w:t>os kūrimas, leidžiančios</w:t>
      </w:r>
      <w:r w:rsidRPr="009F370A">
        <w:rPr>
          <w:rFonts w:eastAsiaTheme="minorEastAsia"/>
          <w:kern w:val="24"/>
        </w:rPr>
        <w:t xml:space="preserve"> ugdyti vertybines nuostatas </w:t>
      </w:r>
      <w:proofErr w:type="spellStart"/>
      <w:r w:rsidRPr="009F370A">
        <w:rPr>
          <w:rFonts w:eastAsiaTheme="minorEastAsia"/>
          <w:kern w:val="24"/>
        </w:rPr>
        <w:t>saviraiškiam</w:t>
      </w:r>
      <w:proofErr w:type="spellEnd"/>
      <w:r w:rsidRPr="009F370A">
        <w:rPr>
          <w:rFonts w:eastAsiaTheme="minorEastAsia"/>
          <w:kern w:val="24"/>
        </w:rPr>
        <w:t xml:space="preserve"> bendruomenės gyvenimui“</w:t>
      </w:r>
      <w:r w:rsidRPr="009F370A">
        <w:t xml:space="preserve"> įgyvendinti numatyti 2 uždavini</w:t>
      </w:r>
      <w:r>
        <w:t>ai: s</w:t>
      </w:r>
      <w:r w:rsidRPr="009F370A">
        <w:rPr>
          <w:rFonts w:eastAsiaTheme="minorEastAsia"/>
          <w:kern w:val="24"/>
        </w:rPr>
        <w:t xml:space="preserve">iekti, kad mokiniai ir kiti gimnazijos bendruomenės nariai gerbtų normas, dėl </w:t>
      </w:r>
      <w:r w:rsidRPr="009F370A">
        <w:rPr>
          <w:rFonts w:eastAsiaTheme="minorEastAsia"/>
          <w:kern w:val="24"/>
        </w:rPr>
        <w:lastRenderedPageBreak/>
        <w:t>kurių susitarta, jų laikytųsi ir atpažintų jų pažeidimus bei tobulinti profesinio švietimo informacijos sklaidą gimnazijos bendruomenėje.</w:t>
      </w:r>
      <w:r w:rsidRPr="009F370A">
        <w:t xml:space="preserve"> Gimnazi</w:t>
      </w:r>
      <w:r>
        <w:t>jos mokytojų tarybos posėdyje aptarta</w:t>
      </w:r>
      <w:r w:rsidRPr="009F370A">
        <w:t xml:space="preserve"> ,,Smurto ir patyčių prevencijos ir intervencijos vykdymo gimnazijoje tvarka“,</w:t>
      </w:r>
      <w:r>
        <w:t xml:space="preserve"> analizuota </w:t>
      </w:r>
      <w:r w:rsidRPr="009F370A">
        <w:t xml:space="preserve"> „Penktokų ad</w:t>
      </w:r>
      <w:r>
        <w:t xml:space="preserve">aptacija dalykinėje sistemoje“, </w:t>
      </w:r>
      <w:r w:rsidRPr="009F370A">
        <w:t>koreguotos ,,Gimnaz</w:t>
      </w:r>
      <w:r>
        <w:t xml:space="preserve">ijos mokinio elgesio taisyklės.“ </w:t>
      </w:r>
      <w:r w:rsidRPr="009F370A">
        <w:rPr>
          <w:rFonts w:eastAsia="MS Mincho"/>
        </w:rPr>
        <w:t>Numatytos priemonės leis gimnazijoje kurti saugesnę aplinką</w:t>
      </w:r>
      <w:r>
        <w:rPr>
          <w:rFonts w:eastAsia="MS Mincho"/>
        </w:rPr>
        <w:t>.</w:t>
      </w:r>
    </w:p>
    <w:p w:rsidR="006D4F63" w:rsidRPr="00AE08F6" w:rsidRDefault="006D4F63" w:rsidP="006D4F63">
      <w:pPr>
        <w:pStyle w:val="prastasistinklapis"/>
        <w:spacing w:before="0" w:beforeAutospacing="0" w:after="0" w:afterAutospacing="0"/>
        <w:ind w:firstLine="709"/>
        <w:jc w:val="both"/>
      </w:pPr>
      <w:r w:rsidRPr="00D101E9">
        <w:rPr>
          <w:rFonts w:eastAsiaTheme="minorHAnsi"/>
          <w:lang w:eastAsia="en-US"/>
        </w:rPr>
        <w:t>Visus metus gimnazijos 6 ir 7 klasėse vykdyta psichoaktyvių medžiagų vartojimo prevencijos programa ,,Gyvai“, Pašušvio ikimokyklinio ir pradinio ugdymo skyriaus pradinėse klasėse vykdyta socialinius ir emocinius įgūdžius lavinanti be</w:t>
      </w:r>
      <w:r>
        <w:rPr>
          <w:rFonts w:eastAsiaTheme="minorHAnsi"/>
          <w:lang w:eastAsia="en-US"/>
        </w:rPr>
        <w:t>i</w:t>
      </w:r>
      <w:r w:rsidRPr="00D101E9">
        <w:rPr>
          <w:rFonts w:eastAsiaTheme="minorHAnsi"/>
          <w:lang w:eastAsia="en-US"/>
        </w:rPr>
        <w:t xml:space="preserve"> smurto prevencijos programa ,,Antras žingsnis.“ </w:t>
      </w:r>
      <w:r>
        <w:rPr>
          <w:rFonts w:eastAsiaTheme="minorHAnsi"/>
          <w:lang w:eastAsia="en-US"/>
        </w:rPr>
        <w:t xml:space="preserve">Nuo rugsėjo mėnesio gimnazijos bendruomenė </w:t>
      </w:r>
      <w:r w:rsidRPr="00D101E9">
        <w:rPr>
          <w:rFonts w:eastAsiaTheme="minorHAnsi"/>
          <w:lang w:eastAsia="en-US"/>
        </w:rPr>
        <w:t>aktyviai įsijungė į</w:t>
      </w:r>
      <w:r w:rsidRPr="00D101E9">
        <w:t xml:space="preserve"> OLWEUS patyčių prevencijos programą, kurios metu įvairiomis priemonėmis siekiama sumažinti patyčių atvejus. Atliktas išsamus patyčių tyrimas gimnazijoje, kuris parodė, kokios ir kur patyčios vyksta dažniausiai. Įvyko 8 MSG grupių susitikimai-mokymai. 2017 metais gimnazijos bendruomenės slaugytoja</w:t>
      </w:r>
      <w:r>
        <w:t xml:space="preserve"> kartu su gimnazijos bendruomene</w:t>
      </w:r>
      <w:r w:rsidRPr="00D101E9">
        <w:t xml:space="preserve"> organizavo </w:t>
      </w:r>
      <w:r>
        <w:t>paskaita</w:t>
      </w:r>
      <w:r w:rsidRPr="00D101E9">
        <w:t>s,</w:t>
      </w:r>
      <w:r>
        <w:t xml:space="preserve"> akcijas,</w:t>
      </w:r>
      <w:r w:rsidRPr="00D101E9">
        <w:t xml:space="preserve"> konkursus. Gimnazijoje vyko akcija ,,Apibėk mokyklą“, kurios metu mokiniai prieš pamokas visą</w:t>
      </w:r>
      <w:r>
        <w:t xml:space="preserve"> savaitę aktyviai judėjo</w:t>
      </w:r>
      <w:r w:rsidRPr="00D101E9">
        <w:t xml:space="preserve">. Gimnazistai buvo supažindinti su alkoholio, tabako, narkotikų, kibernetinės priklausomybės žala organizmui ir </w:t>
      </w:r>
      <w:r>
        <w:t>jų prevencija</w:t>
      </w:r>
      <w:r w:rsidRPr="00D101E9">
        <w:t>. Paskaitas skaitė Lietuvos blaivybės draugijos ,,Baltų ainiai</w:t>
      </w:r>
      <w:r>
        <w:t>“ pirmininkas Artūras Šiukšta.</w:t>
      </w:r>
      <w:r>
        <w:rPr>
          <w:shd w:val="clear" w:color="auto" w:fill="FFFFFF"/>
        </w:rPr>
        <w:t xml:space="preserve"> </w:t>
      </w:r>
      <w:r w:rsidRPr="00D101E9">
        <w:rPr>
          <w:shd w:val="clear" w:color="auto" w:fill="FFFFFF"/>
        </w:rPr>
        <w:t xml:space="preserve">Gimnazijoje </w:t>
      </w:r>
      <w:r w:rsidRPr="00D101E9">
        <w:t>5–7 klasių mokiniams</w:t>
      </w:r>
      <w:r>
        <w:t xml:space="preserve"> organizuotas </w:t>
      </w:r>
      <w:r w:rsidRPr="00D101E9">
        <w:t>sveikatingumo reng</w:t>
      </w:r>
      <w:r>
        <w:t xml:space="preserve">inys „Aš sveikas, nes žinau...“ Grinkiškio J. </w:t>
      </w:r>
      <w:r w:rsidRPr="00D101E9">
        <w:t>Poderio gimnazijos ikimokyklinio ir prad</w:t>
      </w:r>
      <w:r>
        <w:t>inio ugdymo Pašušvio skyriaus 1–</w:t>
      </w:r>
      <w:r w:rsidRPr="00D101E9">
        <w:t>4 klasių mokiniai dalyvavo respublikiniame konkurse „Sveika ir skanu – daržoves, vaisius valgau ir piešiu!“, kurį or</w:t>
      </w:r>
      <w:r>
        <w:t xml:space="preserve">ganizavo </w:t>
      </w:r>
      <w:proofErr w:type="spellStart"/>
      <w:r>
        <w:t>Vš</w:t>
      </w:r>
      <w:r w:rsidRPr="00D101E9">
        <w:t>Į</w:t>
      </w:r>
      <w:proofErr w:type="spellEnd"/>
      <w:r w:rsidRPr="00D101E9">
        <w:t xml:space="preserve"> „Kretingos maistas</w:t>
      </w:r>
      <w:r>
        <w:t>.“</w:t>
      </w:r>
      <w:r w:rsidRPr="00D101E9">
        <w:t xml:space="preserve"> Į konkursą buvo išsiųsta 19 piešinių</w:t>
      </w:r>
      <w:r>
        <w:t>.</w:t>
      </w:r>
      <w:r w:rsidRPr="00D101E9">
        <w:t xml:space="preserve"> Grinkiškio J.</w:t>
      </w:r>
      <w:r>
        <w:t xml:space="preserve"> </w:t>
      </w:r>
      <w:r w:rsidRPr="00D101E9">
        <w:t>Poderio gimnazijos Pašušvio ikimokyklini</w:t>
      </w:r>
      <w:r>
        <w:t>o ir pradinio ugdymo skyriaus 1–4 klasių</w:t>
      </w:r>
      <w:r w:rsidRPr="00D101E9">
        <w:t xml:space="preserve"> mokiniai dalyvavo piešinių konkurse </w:t>
      </w:r>
      <w:r>
        <w:t>„Sveikos akys“, kurį organizavo</w:t>
      </w:r>
      <w:r w:rsidRPr="00D101E9">
        <w:t xml:space="preserve"> Radviliškio rajono visuomenės sveikatos biuras. </w:t>
      </w:r>
      <w:r w:rsidRPr="00AE08F6">
        <w:t>1 vietą</w:t>
      </w:r>
      <w:r>
        <w:t xml:space="preserve"> šiame konkurse </w:t>
      </w:r>
      <w:r w:rsidRPr="00AE08F6">
        <w:t xml:space="preserve">užėmė Grinkiškio </w:t>
      </w:r>
      <w:r>
        <w:t xml:space="preserve">J. </w:t>
      </w:r>
      <w:r w:rsidRPr="00AE08F6">
        <w:t xml:space="preserve">Poderio gimnazijos Pašušvio skyriaus 1 klasės mokinė Dovilė </w:t>
      </w:r>
      <w:proofErr w:type="spellStart"/>
      <w:r w:rsidRPr="00AE08F6">
        <w:t>S</w:t>
      </w:r>
      <w:r>
        <w:t>vetikaitė</w:t>
      </w:r>
      <w:proofErr w:type="spellEnd"/>
      <w:r w:rsidRPr="00AE08F6">
        <w:t>.</w:t>
      </w:r>
      <w:r>
        <w:t xml:space="preserve"> </w:t>
      </w:r>
      <w:r w:rsidRPr="00AB7164">
        <w:t>Rajono visuomenės sveikatos biuro organizuotame lankstinukų kon</w:t>
      </w:r>
      <w:r>
        <w:t xml:space="preserve">kurse ,,STOP tuberkuliozei“ </w:t>
      </w:r>
      <w:r w:rsidRPr="00AB7164">
        <w:t xml:space="preserve">8 klasės mokinės </w:t>
      </w:r>
      <w:proofErr w:type="spellStart"/>
      <w:r>
        <w:t>Vika</w:t>
      </w:r>
      <w:proofErr w:type="spellEnd"/>
      <w:r>
        <w:t xml:space="preserve"> </w:t>
      </w:r>
      <w:proofErr w:type="spellStart"/>
      <w:r>
        <w:t>Dutkina</w:t>
      </w:r>
      <w:proofErr w:type="spellEnd"/>
      <w:r>
        <w:t xml:space="preserve"> ir Kornelija </w:t>
      </w:r>
      <w:proofErr w:type="spellStart"/>
      <w:r>
        <w:t>Žviedrytė</w:t>
      </w:r>
      <w:proofErr w:type="spellEnd"/>
      <w:r>
        <w:t xml:space="preserve"> </w:t>
      </w:r>
      <w:r w:rsidRPr="00AB7164">
        <w:t>užėmė III vietą. Joms įteikti diplomai ir asmeninės dovanos.</w:t>
      </w:r>
    </w:p>
    <w:p w:rsidR="006D4F63" w:rsidRPr="00CA72D9" w:rsidRDefault="006D4F63" w:rsidP="006D4F63">
      <w:pPr>
        <w:ind w:firstLine="709"/>
        <w:jc w:val="both"/>
      </w:pPr>
      <w:r w:rsidRPr="00CA72D9">
        <w:t>Gimnazijoje organizuotose akcijose aktyviausi buvo mokiniai.</w:t>
      </w:r>
      <w:r>
        <w:t xml:space="preserve"> </w:t>
      </w:r>
      <w:r w:rsidRPr="00CA72D9">
        <w:t>Suaugusiųjų bendruomenę išjudinti buvo sunkiau. Vyko akcijos įvairioms Pasaulinės sveikatos organizacijos skelbtoms atmintinoms dienoms pažymėti: ,,Piešinių konkursas „Jausmų pasaulis ir aš“ (Pasaulinei psichinės sveikatos dienai)</w:t>
      </w:r>
      <w:r>
        <w:t>. M</w:t>
      </w:r>
      <w:r w:rsidRPr="00CA72D9">
        <w:t xml:space="preserve">okiniai piešė įvairias emocijas bei surengė savo darbų parodą; Tolerancijos dienai </w:t>
      </w:r>
      <w:r>
        <w:t xml:space="preserve">paminėti </w:t>
      </w:r>
      <w:r w:rsidRPr="00CA72D9">
        <w:t>antrojo aukšto fojė „išaugo“ tolerancijos medis, kurį papuošė kiekvienos klasės rankytė su prasmingais žodžiais apie toleranciją. Gimnazijos donoro dienoje dalyvavo 25 IV gimnazijos klasės mokiniai bei mokytojai.</w:t>
      </w:r>
    </w:p>
    <w:p w:rsidR="006D4F63" w:rsidRPr="009F370A" w:rsidRDefault="006D4F63" w:rsidP="006D4F63">
      <w:pPr>
        <w:pStyle w:val="prastasistinklapis"/>
        <w:spacing w:before="0" w:beforeAutospacing="0" w:after="0" w:afterAutospacing="0"/>
        <w:ind w:firstLine="709"/>
        <w:jc w:val="both"/>
        <w:rPr>
          <w:rFonts w:eastAsia="MS Mincho"/>
          <w:lang w:eastAsia="ar-SA"/>
        </w:rPr>
      </w:pPr>
      <w:r w:rsidRPr="009F370A">
        <w:t>Į visų mokomųjų dalykų ugdymo programas buvo integruotos UK programos temos, kurios atsispindėjo pedagogų ilgalaikiuose planuose.</w:t>
      </w:r>
      <w:r w:rsidRPr="009F370A">
        <w:rPr>
          <w:rFonts w:eastAsia="MS Mincho"/>
          <w:lang w:eastAsia="ar-SA"/>
        </w:rPr>
        <w:t xml:space="preserve"> </w:t>
      </w:r>
    </w:p>
    <w:p w:rsidR="006D4F63" w:rsidRPr="009F370A" w:rsidRDefault="006D4F63" w:rsidP="006D4F63">
      <w:pPr>
        <w:shd w:val="clear" w:color="auto" w:fill="FFFFFF"/>
        <w:ind w:firstLine="709"/>
        <w:jc w:val="both"/>
      </w:pPr>
      <w:r w:rsidRPr="009F370A">
        <w:t xml:space="preserve">2017-01-18 dieną II gimnazijos klasės mokiniai dalyvavo Kauno taikomosios dailės mokyklos organizuotame vaizdo filmukų konkurse „Pomėgis virsta profesija“. Iškovota II vieta ir foto sesija Kaune. 2017-01-18 dieną IV gimnazijos klasės mokiniai dalyvavo „Aukštųjų mokyklų mugėje 2017“, kurią organizavo Lietuvos aukštųjų mokyklų asociacija bendrajam priėmimui organizuoti (LAMA BPO). Gimnazistai turėjo progą susipažinti su aukštųjų mokyklų siekiais ir tikslais, studijų programomis, pasirinkimo galimybėmis ir priėmimo tvarka. </w:t>
      </w:r>
    </w:p>
    <w:p w:rsidR="006D4F63" w:rsidRPr="007E78AC" w:rsidRDefault="006D4F63" w:rsidP="006D4F63">
      <w:pPr>
        <w:shd w:val="clear" w:color="auto" w:fill="FFFFFF"/>
        <w:ind w:firstLine="709"/>
        <w:jc w:val="both"/>
      </w:pPr>
      <w:r w:rsidRPr="009F370A">
        <w:t>8, I, II gimnazijos klasių mokiniai 2017-03-28 dieną buvo išvykę į Kėdainių profesinio rengimo centrą, dalyvavo atvirų durų renginyje „Specialybių mugė 2017“. Renginio metu buvo pristatytos studijų programos</w:t>
      </w:r>
      <w:r w:rsidRPr="007E78AC">
        <w:t xml:space="preserve">. </w:t>
      </w:r>
      <w:r>
        <w:t>II–III gimnazijos</w:t>
      </w:r>
      <w:r w:rsidRPr="007E78AC">
        <w:t xml:space="preserve"> klasių mokiniai 2017-03-30 dalyvavo Šiaulių </w:t>
      </w:r>
      <w:r w:rsidRPr="007E78AC">
        <w:lastRenderedPageBreak/>
        <w:t xml:space="preserve">regiono festivalyje „Mes </w:t>
      </w:r>
      <w:proofErr w:type="spellStart"/>
      <w:r w:rsidRPr="007E78AC">
        <w:t>PROF‘ai</w:t>
      </w:r>
      <w:proofErr w:type="spellEnd"/>
      <w:r w:rsidRPr="007E78AC">
        <w:t xml:space="preserve">“. </w:t>
      </w:r>
      <w:r>
        <w:t>II gimnazijos</w:t>
      </w:r>
      <w:r w:rsidRPr="007E78AC">
        <w:t xml:space="preserve"> klasės mokinės 2017-03-30 d. dalyvavo Šiaulių profesinio rengimo centro organizuotame konkurse „Mano svajonių profesija 2017“. Iškovota I vieta. </w:t>
      </w:r>
      <w:r>
        <w:t>5–</w:t>
      </w:r>
      <w:r w:rsidRPr="007E78AC">
        <w:t xml:space="preserve">6 klasių mokiniai 2017-04-06 susitiko su Baisogalos </w:t>
      </w:r>
      <w:proofErr w:type="spellStart"/>
      <w:r w:rsidRPr="007E78AC">
        <w:t>priestočio</w:t>
      </w:r>
      <w:proofErr w:type="spellEnd"/>
      <w:r w:rsidRPr="007E78AC">
        <w:t xml:space="preserve"> bendruomene „</w:t>
      </w:r>
      <w:proofErr w:type="spellStart"/>
      <w:r w:rsidRPr="007E78AC">
        <w:t>Imantai</w:t>
      </w:r>
      <w:proofErr w:type="spellEnd"/>
      <w:r>
        <w:t>.“</w:t>
      </w:r>
      <w:r w:rsidRPr="007E78AC">
        <w:t xml:space="preserve"> </w:t>
      </w:r>
    </w:p>
    <w:p w:rsidR="006D4F63" w:rsidRPr="007E78AC" w:rsidRDefault="006D4F63" w:rsidP="006D4F63">
      <w:pPr>
        <w:shd w:val="clear" w:color="auto" w:fill="FFFFFF"/>
        <w:ind w:firstLine="709"/>
        <w:jc w:val="both"/>
      </w:pPr>
      <w:r w:rsidRPr="007E78AC">
        <w:t>2017-04-06 gimnazijos bendruomenė or</w:t>
      </w:r>
      <w:r>
        <w:t xml:space="preserve">ganizavo tradicinę </w:t>
      </w:r>
      <w:r w:rsidRPr="007E78AC">
        <w:t>karjeros dieną „Profesijų mugė“.</w:t>
      </w:r>
      <w:r>
        <w:t xml:space="preserve"> </w:t>
      </w:r>
      <w:r w:rsidRPr="007E78AC">
        <w:t>Kasmetinis renginys skirtas mokinių supažindinimui su įvairiomis aukštosiomis, profesinėmis mokyklomis, jų siūlomomis įsigyti specialybėmis. „Profesijų mugės“ metu mokiniai turi galimybę praktiškai išbandyti siūlomų profesijų veiklas, išgirsti specialistų patarimus. Tokia veikla skatina mokinius pasvarstyti apie ateitį, susidėlioti karjeros prioritetus. Be to, tai puiki galimybė įprastas pamokas iškeisti į naują, įdomią veiklą, susipažinti su naujais žmonėmis, pagerinti bendravimo ir bendradarbiavimo įgūdžius.</w:t>
      </w:r>
    </w:p>
    <w:p w:rsidR="006D4F63" w:rsidRPr="007E78AC" w:rsidRDefault="006D4F63" w:rsidP="006D4F63">
      <w:pPr>
        <w:pStyle w:val="prastasistinklapis"/>
        <w:spacing w:before="0" w:beforeAutospacing="0" w:after="0" w:afterAutospacing="0"/>
        <w:ind w:firstLine="709"/>
        <w:jc w:val="both"/>
      </w:pPr>
      <w:r w:rsidRPr="007E78AC">
        <w:t>Šiais metais gimnazijoje lankėsi atstovai iš Šiaulių valstybinės kolegijos, Panevėžio kolegijos, Kėdainių profesinio rengimo centro, Radviliškio technologijų ir verslo mokymo centro. Taip pat mokiniams paskaitas skaitė KASP Prisikėlimo apygardos 6-osios rinktinės kariai.</w:t>
      </w:r>
    </w:p>
    <w:p w:rsidR="006D4F63" w:rsidRPr="007E78AC" w:rsidRDefault="006D4F63" w:rsidP="006D4F63">
      <w:pPr>
        <w:shd w:val="clear" w:color="auto" w:fill="FFFFFF"/>
        <w:ind w:firstLine="709"/>
        <w:jc w:val="both"/>
      </w:pPr>
      <w:r>
        <w:t>II–</w:t>
      </w:r>
      <w:r w:rsidRPr="007E78AC">
        <w:t>IV gimnazijos klasių mokiniai 2017-05-04</w:t>
      </w:r>
      <w:r>
        <w:t xml:space="preserve"> </w:t>
      </w:r>
      <w:r w:rsidRPr="007E78AC">
        <w:t>dalyvavo „Kurk Lietuvai“ ir „Būsiu“ projektų inicijuotoje profesinio orientavimo ekskursijoje „Ateities inžinieriai“ Kaune ir Kauno rajone. Moksleiviai aplankė „</w:t>
      </w:r>
      <w:proofErr w:type="spellStart"/>
      <w:r w:rsidRPr="007E78AC">
        <w:t>Blaster</w:t>
      </w:r>
      <w:proofErr w:type="spellEnd"/>
      <w:r w:rsidRPr="007E78AC">
        <w:t xml:space="preserve">“ erdvę, kurioje yra įsikūrusios kelios </w:t>
      </w:r>
      <w:proofErr w:type="spellStart"/>
      <w:r w:rsidRPr="007E78AC">
        <w:t>inovatyvios</w:t>
      </w:r>
      <w:proofErr w:type="spellEnd"/>
      <w:r w:rsidRPr="007E78AC">
        <w:t xml:space="preserve"> informacinių technologijų kompanijos: </w:t>
      </w:r>
      <w:r>
        <w:t>„</w:t>
      </w:r>
      <w:proofErr w:type="spellStart"/>
      <w:r w:rsidRPr="007E78AC">
        <w:t>Adeo</w:t>
      </w:r>
      <w:proofErr w:type="spellEnd"/>
      <w:r w:rsidRPr="007E78AC">
        <w:t xml:space="preserve"> </w:t>
      </w:r>
      <w:proofErr w:type="spellStart"/>
      <w:r w:rsidRPr="007E78AC">
        <w:t>Web</w:t>
      </w:r>
      <w:proofErr w:type="spellEnd"/>
      <w:r>
        <w:t>“</w:t>
      </w:r>
      <w:r w:rsidRPr="007E78AC">
        <w:t xml:space="preserve">, </w:t>
      </w:r>
      <w:r>
        <w:t>„</w:t>
      </w:r>
      <w:proofErr w:type="spellStart"/>
      <w:r w:rsidRPr="007E78AC">
        <w:t>TeleSoftas</w:t>
      </w:r>
      <w:proofErr w:type="spellEnd"/>
      <w:r>
        <w:t>“</w:t>
      </w:r>
      <w:r w:rsidRPr="007E78AC">
        <w:t xml:space="preserve"> ir </w:t>
      </w:r>
      <w:r>
        <w:t>„</w:t>
      </w:r>
      <w:proofErr w:type="spellStart"/>
      <w:r w:rsidRPr="007E78AC">
        <w:t>SneakyBox</w:t>
      </w:r>
      <w:proofErr w:type="spellEnd"/>
      <w:r>
        <w:t>“</w:t>
      </w:r>
      <w:r w:rsidRPr="007E78AC">
        <w:t>. Taip pat apsilankyta pramonės automatizavimo sprendimus siūlančioje įmonėje „</w:t>
      </w:r>
      <w:proofErr w:type="spellStart"/>
      <w:r w:rsidRPr="007E78AC">
        <w:t>Elinta</w:t>
      </w:r>
      <w:proofErr w:type="spellEnd"/>
      <w:r w:rsidRPr="007E78AC">
        <w:t>“, kur mokiniai dalyvavo pokalbyje apie ateities inžineriją. Vėliau pažintis su inžinerinėmis specialybėmis tęsėsi Kauno technologijos universiteto studijų pristatyme.</w:t>
      </w:r>
    </w:p>
    <w:p w:rsidR="006D4F63" w:rsidRDefault="006D4F63" w:rsidP="006D4F63">
      <w:pPr>
        <w:shd w:val="clear" w:color="auto" w:fill="FFFFFF"/>
        <w:ind w:firstLine="709"/>
        <w:jc w:val="both"/>
      </w:pPr>
      <w:r>
        <w:t>7 klasės mokiniai 2017-05-25</w:t>
      </w:r>
      <w:r w:rsidRPr="007E78AC">
        <w:t xml:space="preserve"> dalyvavo pramoginiame renginyje „Diena su žirgu“ Radviliškio TVMC Šeduvos technologijų ir verslo mokymo skyriaus žirgyne.</w:t>
      </w:r>
    </w:p>
    <w:p w:rsidR="006D4F63" w:rsidRPr="00485941" w:rsidRDefault="006D4F63" w:rsidP="006D4F63">
      <w:pPr>
        <w:shd w:val="clear" w:color="auto" w:fill="FFFFFF"/>
        <w:ind w:firstLine="709"/>
        <w:jc w:val="both"/>
        <w:rPr>
          <w:color w:val="000000" w:themeColor="text1"/>
        </w:rPr>
      </w:pPr>
      <w:r w:rsidRPr="00485941">
        <w:rPr>
          <w:color w:val="000000" w:themeColor="text1"/>
        </w:rPr>
        <w:t xml:space="preserve">2017-11-06 </w:t>
      </w:r>
      <w:proofErr w:type="spellStart"/>
      <w:r w:rsidRPr="00485941">
        <w:rPr>
          <w:color w:val="000000" w:themeColor="text1"/>
        </w:rPr>
        <w:t>Afri</w:t>
      </w:r>
      <w:proofErr w:type="spellEnd"/>
      <w:r w:rsidRPr="00485941">
        <w:rPr>
          <w:color w:val="000000" w:themeColor="text1"/>
        </w:rPr>
        <w:t xml:space="preserve"> I Ko organizacijos </w:t>
      </w:r>
      <w:proofErr w:type="spellStart"/>
      <w:r w:rsidRPr="00485941">
        <w:rPr>
          <w:color w:val="000000" w:themeColor="text1"/>
        </w:rPr>
        <w:t>mentorė</w:t>
      </w:r>
      <w:proofErr w:type="spellEnd"/>
      <w:r w:rsidRPr="00485941">
        <w:rPr>
          <w:color w:val="000000" w:themeColor="text1"/>
        </w:rPr>
        <w:t xml:space="preserve"> Eglė </w:t>
      </w:r>
      <w:proofErr w:type="spellStart"/>
      <w:r w:rsidRPr="00485941">
        <w:rPr>
          <w:color w:val="000000" w:themeColor="text1"/>
        </w:rPr>
        <w:t>Dmukauskaitė</w:t>
      </w:r>
      <w:proofErr w:type="spellEnd"/>
      <w:r w:rsidRPr="00485941">
        <w:rPr>
          <w:color w:val="000000" w:themeColor="text1"/>
        </w:rPr>
        <w:t xml:space="preserve"> bei buvęs mūsų gimnazijos mokinys, dabartinis KTU st</w:t>
      </w:r>
      <w:r>
        <w:rPr>
          <w:color w:val="000000" w:themeColor="text1"/>
        </w:rPr>
        <w:t xml:space="preserve">udentas, Dovydas </w:t>
      </w:r>
      <w:proofErr w:type="spellStart"/>
      <w:r>
        <w:rPr>
          <w:color w:val="000000" w:themeColor="text1"/>
        </w:rPr>
        <w:t>Dzežulskis</w:t>
      </w:r>
      <w:proofErr w:type="spellEnd"/>
      <w:r>
        <w:rPr>
          <w:color w:val="000000" w:themeColor="text1"/>
        </w:rPr>
        <w:t xml:space="preserve"> III–</w:t>
      </w:r>
      <w:r w:rsidRPr="00485941">
        <w:rPr>
          <w:color w:val="000000" w:themeColor="text1"/>
        </w:rPr>
        <w:t>IV g. klasių mokiniams pristatė projektą „HACK FOR WORLD</w:t>
      </w:r>
      <w:r>
        <w:rPr>
          <w:color w:val="000000" w:themeColor="text1"/>
        </w:rPr>
        <w:t>.“</w:t>
      </w:r>
      <w:r w:rsidRPr="00485941">
        <w:rPr>
          <w:color w:val="000000" w:themeColor="text1"/>
        </w:rPr>
        <w:t xml:space="preserve"> Tai projektas, siekiantis ieškoti sprendimų Jung</w:t>
      </w:r>
      <w:r>
        <w:rPr>
          <w:color w:val="000000" w:themeColor="text1"/>
        </w:rPr>
        <w:t>tinių Tautų 2015 m. priimtiems d</w:t>
      </w:r>
      <w:r w:rsidRPr="00485941">
        <w:rPr>
          <w:color w:val="000000" w:themeColor="text1"/>
        </w:rPr>
        <w:t>arnos vystymosi tikslams, kuriuos įgyvendinus būtų koordinuotai sprendžiamos opiausios pasaulio problemos. </w:t>
      </w:r>
    </w:p>
    <w:p w:rsidR="006D4F63" w:rsidRDefault="006D4F63" w:rsidP="006D4F63">
      <w:pPr>
        <w:tabs>
          <w:tab w:val="left" w:pos="0"/>
        </w:tabs>
        <w:ind w:firstLine="709"/>
        <w:jc w:val="both"/>
      </w:pPr>
      <w:r w:rsidRPr="007E78AC">
        <w:t>Šiais mokslo metais III g ir IV g klasės mokiniams buvo suteikta galimybė rinktis ugdymą karjerai kaip pasirenkamąjį dalyką. IV g klasės mokiniai buvo supažindinti su stojimo į aukštąsias bei profesines mokyklas sąlygomis, prašymų pildymo galimybėmis, iškilus neaiškumams, galėjo konsultuotis individualiai.</w:t>
      </w:r>
    </w:p>
    <w:p w:rsidR="006D4F63" w:rsidRPr="004B494B" w:rsidRDefault="006D4F63" w:rsidP="006D4F63">
      <w:pPr>
        <w:tabs>
          <w:tab w:val="left" w:pos="0"/>
        </w:tabs>
        <w:ind w:firstLine="709"/>
        <w:jc w:val="both"/>
        <w:rPr>
          <w:rFonts w:eastAsiaTheme="minorEastAsia"/>
          <w:kern w:val="24"/>
        </w:rPr>
      </w:pPr>
      <w:r w:rsidRPr="004B494B">
        <w:t>Trečiajam tikslui įgyvendinti numatyti 2 uždaviniai: p</w:t>
      </w:r>
      <w:r w:rsidRPr="004B494B">
        <w:rPr>
          <w:rFonts w:eastAsiaTheme="minorEastAsia"/>
          <w:color w:val="000000" w:themeColor="text1"/>
          <w:kern w:val="24"/>
        </w:rPr>
        <w:t>lėtoti efektyvias, taikyti naujas, įvairesnes ryšių tarp mokinių, tėvų</w:t>
      </w:r>
      <w:r>
        <w:rPr>
          <w:rFonts w:eastAsiaTheme="minorEastAsia"/>
          <w:color w:val="000000" w:themeColor="text1"/>
          <w:kern w:val="24"/>
        </w:rPr>
        <w:t xml:space="preserve"> </w:t>
      </w:r>
      <w:r w:rsidRPr="004B494B">
        <w:rPr>
          <w:rFonts w:eastAsiaTheme="minorEastAsia"/>
          <w:color w:val="000000" w:themeColor="text1"/>
          <w:kern w:val="24"/>
        </w:rPr>
        <w:t>(globėjų, rūpintojų) ir mokytojų bendradarb</w:t>
      </w:r>
      <w:r>
        <w:rPr>
          <w:rFonts w:eastAsiaTheme="minorEastAsia"/>
          <w:color w:val="000000" w:themeColor="text1"/>
          <w:kern w:val="24"/>
        </w:rPr>
        <w:t>iavimo formas bei skatinti tėvų ir</w:t>
      </w:r>
      <w:r w:rsidRPr="004B494B">
        <w:rPr>
          <w:rFonts w:eastAsiaTheme="minorEastAsia"/>
          <w:color w:val="000000" w:themeColor="text1"/>
          <w:kern w:val="24"/>
        </w:rPr>
        <w:t xml:space="preserve"> mokinių bendruomenių iniciatyvas, rengiant ir vykdant gimnazijos normatyvinius dokumentus. </w:t>
      </w:r>
      <w:r w:rsidRPr="004B494B">
        <w:rPr>
          <w:rFonts w:eastAsiaTheme="minorEastAsia"/>
          <w:kern w:val="24"/>
        </w:rPr>
        <w:t xml:space="preserve">Be įprastų bendradarbiavimo formų gimnazijoje toliau </w:t>
      </w:r>
      <w:r>
        <w:rPr>
          <w:rFonts w:eastAsiaTheme="minorEastAsia"/>
          <w:kern w:val="24"/>
        </w:rPr>
        <w:t>buvo tęsiama tėvų klubo veikla, buvo</w:t>
      </w:r>
      <w:r w:rsidRPr="004B494B">
        <w:rPr>
          <w:rFonts w:eastAsiaTheme="minorEastAsia"/>
          <w:kern w:val="24"/>
        </w:rPr>
        <w:t xml:space="preserve"> o</w:t>
      </w:r>
      <w:r w:rsidRPr="004B494B">
        <w:t>rganizuojamos Šeimos diena, Tėvų pedagoginio švietimo diena, vykdomi projektai „Pabūkime kartu prie Advento stalo“, integruota veikla mokiniams ir tėvams ,,</w:t>
      </w:r>
      <w:proofErr w:type="spellStart"/>
      <w:r w:rsidRPr="004B494B">
        <w:t>Rudenėlio</w:t>
      </w:r>
      <w:proofErr w:type="spellEnd"/>
      <w:r w:rsidRPr="004B494B">
        <w:t xml:space="preserve"> dovanos.“ Kiekvienos klasės vadovas buvo numatęs po renginį, kurio metu į įvairias veiklas aktyviai įtraukė ir mokinių tėvus. Vyko klasės mokinių vakaronės su tėveliais, išvykos, ugdymo karjerai dienos, </w:t>
      </w:r>
      <w:r>
        <w:t>„</w:t>
      </w:r>
      <w:proofErr w:type="spellStart"/>
      <w:r w:rsidRPr="004B494B">
        <w:t>protmūšiai</w:t>
      </w:r>
      <w:proofErr w:type="spellEnd"/>
      <w:r>
        <w:t>“</w:t>
      </w:r>
      <w:r w:rsidRPr="004B494B">
        <w:t xml:space="preserve">. Pirmą kartą gimnazijoje organizuota Tėvų diena, kurioje aktyviai dalyvavo Pašušvio pagrindinės mokyklos mokinių tėvai, kurių vaikai ketino rinktis mūsų gimnaziją. Renginio metu supažindinta su veiklomis, kurios vykdomos gimnazijoje, ugdymo galimybėmis, aprodytos gimnazijos edukacinės erdvės. 2017 metais suorganizuotos dvi Atvirų durų dienos gimnazijos tėvams, kurių metu tėvai galėjo stebėti pamokas, pasikalbėti individualiai su mokinį dėstančiais mokytojais, </w:t>
      </w:r>
      <w:r w:rsidRPr="004B494B">
        <w:lastRenderedPageBreak/>
        <w:t>dalyvauti projekte ,,Mano idėjos gimnazijos tobulinimui</w:t>
      </w:r>
      <w:r>
        <w:t>.“</w:t>
      </w:r>
      <w:r w:rsidRPr="004B494B">
        <w:t xml:space="preserve"> Labai smagu, jog reorganizavus Pašušvio pagrindinę mokyklą</w:t>
      </w:r>
      <w:r>
        <w:t>,</w:t>
      </w:r>
      <w:r w:rsidRPr="004B494B">
        <w:t xml:space="preserve"> prijungiant ją prie Grinkiškio Jono Poderio gimnazijos, beveik visi</w:t>
      </w:r>
      <w:r>
        <w:t xml:space="preserve"> </w:t>
      </w:r>
      <w:r w:rsidRPr="004B494B">
        <w:t xml:space="preserve">Pašušvio pagrindinės </w:t>
      </w:r>
      <w:r>
        <w:t>mokyklos mokiniai tęsia ugdymąsi gimnazijoje</w:t>
      </w:r>
      <w:r w:rsidRPr="004B494B">
        <w:t xml:space="preserve">. </w:t>
      </w:r>
    </w:p>
    <w:p w:rsidR="006D4F63" w:rsidRPr="004B494B" w:rsidRDefault="006D4F63" w:rsidP="006D4F63">
      <w:pPr>
        <w:ind w:firstLine="709"/>
        <w:jc w:val="both"/>
        <w:rPr>
          <w:color w:val="FF0000"/>
        </w:rPr>
      </w:pPr>
      <w:r w:rsidRPr="004B494B">
        <w:t>Gimnazijoje išskirtinai pažymėtos atmintinos dienos, išradingai organizuoti konkursa</w:t>
      </w:r>
      <w:r>
        <w:t>i, šventės, akcijos</w:t>
      </w:r>
      <w:r w:rsidRPr="004B494B">
        <w:t>, koncer</w:t>
      </w:r>
      <w:r>
        <w:t>tai,</w:t>
      </w:r>
      <w:r w:rsidRPr="004B494B">
        <w:t xml:space="preserve"> kuri</w:t>
      </w:r>
      <w:r>
        <w:t>u</w:t>
      </w:r>
      <w:r w:rsidRPr="004B494B">
        <w:t xml:space="preserve">ose noriai dalyvavo ir tėvai. </w:t>
      </w:r>
    </w:p>
    <w:p w:rsidR="006D4F63" w:rsidRDefault="006D4F63" w:rsidP="006D4F63">
      <w:pPr>
        <w:ind w:firstLine="709"/>
        <w:jc w:val="both"/>
      </w:pPr>
      <w:r w:rsidRPr="004B494B">
        <w:t>Tėvai, gimnazijos taryba, mokinių savivalda buvo skatinama teikti įvairias iniciatyvas gimnazijos veiklos gerinimui bei aktyviai dalyvauti rengiant ir vykdant gimnazijos normatyvinius dokumentus. Mokinių savivaldos iniciatyva gimnazijoje įvyko renginiai</w:t>
      </w:r>
      <w:r>
        <w:t>:</w:t>
      </w:r>
      <w:r w:rsidRPr="004B494B">
        <w:t xml:space="preserve"> ,,Naktis gimnazijoje“, ,,Pyragų diena“, ,,Diena be automobilio.</w:t>
      </w:r>
      <w:r>
        <w:t>“</w:t>
      </w:r>
      <w:r w:rsidRPr="004B494B">
        <w:t xml:space="preserve"> Įrengiant mokinių poilsio zoną buvo atsižvelgta į gimnazijos tarybos bei mokinių savivaldos pageidavimus, mokinių iniciatyva nupirkti </w:t>
      </w:r>
      <w:proofErr w:type="spellStart"/>
      <w:r w:rsidRPr="004B494B">
        <w:t>sėdmaišiai</w:t>
      </w:r>
      <w:proofErr w:type="spellEnd"/>
      <w:r w:rsidRPr="004B494B">
        <w:t>. Gimnazijos mokinių tėvai įtraukti į Vasaros poilsio stovyklos socialiai remtiniems mokinia</w:t>
      </w:r>
      <w:r>
        <w:t>ms projekto ,,Senelių lobiai“</w:t>
      </w:r>
      <w:r w:rsidRPr="004B494B">
        <w:t xml:space="preserve"> rengimą ir įgyvendinimą, gi</w:t>
      </w:r>
      <w:r>
        <w:t>mnazijos veiklos ir ugdymo planų</w:t>
      </w:r>
      <w:r w:rsidRPr="004B494B">
        <w:t xml:space="preserve"> rengimą, gimnazijos taryb</w:t>
      </w:r>
      <w:r>
        <w:t>os plano rengimą. Rugpjūčio mėnesį</w:t>
      </w:r>
      <w:r w:rsidRPr="004B494B">
        <w:t xml:space="preserve"> įvyko mokytojų tarybos posėdis tema „Mokinių ir mokinių tėvų iniciatyvumo skatinimas įvairioje gimnazijos veikloje bei rengiant gimnazijos normatyvinius dokumentus.“ Nutarta skatinti aktyvesnę klasės tėvų komitetų veiklą, teikiant įvairius pasiūlymus gimnazijos veiklos kokybės gerinimui, aktyviau kviesti tėvus dalyvauti tėvų klubo veikloje, vykdant projektus atmintinoms datoms paminėti, pasidalijant įdomiomis veiklomis bei iniciatyvomis bei pasigesta didesnės tėvų iniciatyvos bei atsakingumo už mokinių mokymosi rezultatus, todėl 2018 met</w:t>
      </w:r>
      <w:r>
        <w:t>ams numatyta trišaliai mokinių–</w:t>
      </w:r>
      <w:r w:rsidRPr="004B494B">
        <w:t>mokytojų –tėvų susirinkimai, ap</w:t>
      </w:r>
      <w:r>
        <w:t>tariant mokinio mokymosi pažangą bei pagalbą</w:t>
      </w:r>
      <w:r w:rsidRPr="004B494B">
        <w:t>.</w:t>
      </w:r>
      <w:r w:rsidRPr="00A7069D">
        <w:t xml:space="preserve"> </w:t>
      </w:r>
      <w:r>
        <w:t>Gimnazijoje organizuotas projektas</w:t>
      </w:r>
      <w:r w:rsidRPr="00AB7164">
        <w:t xml:space="preserve"> „Šauniausia gimnazij</w:t>
      </w:r>
      <w:r>
        <w:t>os mokinių grupė.“ Patys šauniausieji gimnazijos mokiniai apdovanoti ekskursija į Vilnių.</w:t>
      </w:r>
    </w:p>
    <w:p w:rsidR="006D4F63" w:rsidRPr="00C61430" w:rsidRDefault="006D4F63" w:rsidP="006D4F63">
      <w:pPr>
        <w:ind w:firstLine="709"/>
        <w:jc w:val="both"/>
        <w:rPr>
          <w:color w:val="FF0000"/>
        </w:rPr>
      </w:pPr>
      <w:r>
        <w:t>Sutvarkyta sporto salė ir jos prieigos. Sporto salėje apšiltintos ir išbetonuotos grindys, išklota speciali sporto salės danga. Išdažytos lubos, sienos, atnaujinti šviestuvai, įsigyta kūno kultūros pamokoms skirto inventoriaus. Sutvarkytas koridorius, vedantis į sporto salę, pakeistos persirengimo kambarių durys, apšvietimas, išdažytos sienos, lubos. Atliktas sanitarinio mazgo kapitalinis remontas,</w:t>
      </w:r>
      <w:r w:rsidRPr="0005478E">
        <w:t xml:space="preserve"> visų patalpų einamieji remontai. IKT priemonių įsigijimui išleista </w:t>
      </w:r>
      <w:r>
        <w:t>22</w:t>
      </w:r>
      <w:r w:rsidRPr="0065109A">
        <w:t xml:space="preserve"> tūkst. </w:t>
      </w:r>
      <w:proofErr w:type="spellStart"/>
      <w:r w:rsidRPr="0065109A">
        <w:t>Eur</w:t>
      </w:r>
      <w:proofErr w:type="spellEnd"/>
      <w:r w:rsidRPr="0065109A">
        <w:t>.</w:t>
      </w:r>
      <w:r>
        <w:t xml:space="preserve"> Įsigyta ,,Išmanioji klasė“-12 000 </w:t>
      </w:r>
      <w:proofErr w:type="spellStart"/>
      <w:r>
        <w:t>Eur</w:t>
      </w:r>
      <w:proofErr w:type="spellEnd"/>
      <w:r>
        <w:t>.</w:t>
      </w:r>
    </w:p>
    <w:p w:rsidR="006D4F63" w:rsidRDefault="006D4F63" w:rsidP="006D4F63">
      <w:pPr>
        <w:ind w:left="1296"/>
        <w:rPr>
          <w:b/>
        </w:rPr>
      </w:pPr>
    </w:p>
    <w:p w:rsidR="006D4F63" w:rsidRPr="006D4F63" w:rsidRDefault="006D4F63" w:rsidP="006D4F63">
      <w:pPr>
        <w:rPr>
          <w:b/>
        </w:rPr>
      </w:pPr>
    </w:p>
    <w:p w:rsidR="006D4F63" w:rsidRPr="006D4F63" w:rsidRDefault="006D4F63" w:rsidP="006D4F63">
      <w:pPr>
        <w:rPr>
          <w:b/>
        </w:rPr>
      </w:pPr>
    </w:p>
    <w:p w:rsidR="006D4F63" w:rsidRPr="006D4F63" w:rsidRDefault="006D4F63" w:rsidP="006D4F63">
      <w:pPr>
        <w:rPr>
          <w:b/>
        </w:rPr>
      </w:pPr>
    </w:p>
    <w:p w:rsidR="006D4F63" w:rsidRPr="006D4F63" w:rsidRDefault="006D4F63" w:rsidP="006D4F63">
      <w:pPr>
        <w:rPr>
          <w:b/>
        </w:rPr>
      </w:pPr>
    </w:p>
    <w:p w:rsidR="006D4F63" w:rsidRPr="006D4F63" w:rsidRDefault="006D4F63" w:rsidP="006D4F63">
      <w:pPr>
        <w:rPr>
          <w:b/>
        </w:rPr>
      </w:pPr>
    </w:p>
    <w:p w:rsidR="006D4F63" w:rsidRPr="006D4F63" w:rsidRDefault="006D4F63" w:rsidP="006D4F63">
      <w:pPr>
        <w:rPr>
          <w:b/>
        </w:rPr>
      </w:pPr>
    </w:p>
    <w:p w:rsidR="006D4F63" w:rsidRPr="006D4F63" w:rsidRDefault="006D4F63" w:rsidP="006D4F63">
      <w:pPr>
        <w:rPr>
          <w:b/>
        </w:rPr>
      </w:pPr>
    </w:p>
    <w:p w:rsidR="006D4F63" w:rsidRPr="006D4F63" w:rsidRDefault="006D4F63" w:rsidP="006D4F63">
      <w:pPr>
        <w:rPr>
          <w:b/>
        </w:rPr>
      </w:pPr>
    </w:p>
    <w:p w:rsidR="006D4F63" w:rsidRPr="006D4F63" w:rsidRDefault="006D4F63" w:rsidP="006D4F63">
      <w:pPr>
        <w:rPr>
          <w:b/>
        </w:rPr>
      </w:pPr>
    </w:p>
    <w:p w:rsidR="006D4F63" w:rsidRPr="006D4F63" w:rsidRDefault="006D4F63" w:rsidP="006D4F63">
      <w:pPr>
        <w:rPr>
          <w:b/>
        </w:rPr>
      </w:pPr>
    </w:p>
    <w:p w:rsidR="006D4F63" w:rsidRPr="006D4F63" w:rsidRDefault="006D4F63" w:rsidP="006D4F63">
      <w:pPr>
        <w:rPr>
          <w:b/>
        </w:rPr>
      </w:pPr>
    </w:p>
    <w:p w:rsidR="006D4F63" w:rsidRPr="006D4F63" w:rsidRDefault="006D4F63" w:rsidP="006D4F63">
      <w:pPr>
        <w:rPr>
          <w:b/>
        </w:rPr>
      </w:pPr>
    </w:p>
    <w:p w:rsidR="006D4F63" w:rsidRPr="006D4F63" w:rsidRDefault="006D4F63" w:rsidP="006D4F63">
      <w:pPr>
        <w:jc w:val="center"/>
        <w:rPr>
          <w:b/>
        </w:rPr>
      </w:pPr>
      <w:r w:rsidRPr="006D4F63">
        <w:rPr>
          <w:b/>
        </w:rPr>
        <w:lastRenderedPageBreak/>
        <w:t>Gimnazijos ve</w:t>
      </w:r>
      <w:r>
        <w:rPr>
          <w:b/>
        </w:rPr>
        <w:t>iklos tikslai ir uždaviniai 2018</w:t>
      </w:r>
      <w:r w:rsidRPr="006D4F63">
        <w:rPr>
          <w:b/>
        </w:rPr>
        <w:t xml:space="preserve"> metams</w:t>
      </w:r>
    </w:p>
    <w:p w:rsidR="006D4F63" w:rsidRPr="006D4F63" w:rsidRDefault="006D4F63" w:rsidP="006D4F63">
      <w:pPr>
        <w:jc w:val="center"/>
        <w:rPr>
          <w:b/>
        </w:rPr>
      </w:pPr>
    </w:p>
    <w:p w:rsidR="006D4F63" w:rsidRPr="006D4F63" w:rsidRDefault="006D4F63" w:rsidP="006D4F63">
      <w:pPr>
        <w:rPr>
          <w:b/>
        </w:rPr>
      </w:pPr>
    </w:p>
    <w:p w:rsidR="006D4F63" w:rsidRPr="006D4F63" w:rsidRDefault="006D4F63" w:rsidP="006D4F63">
      <w:pPr>
        <w:rPr>
          <w:b/>
        </w:rPr>
      </w:pPr>
    </w:p>
    <w:p w:rsidR="006D4F63" w:rsidRPr="006D4F63" w:rsidRDefault="006D4F63" w:rsidP="006D4F63">
      <w:pPr>
        <w:rPr>
          <w:b/>
        </w:rPr>
      </w:pPr>
    </w:p>
    <w:p w:rsidR="00DA41DB" w:rsidRPr="00DA41DB" w:rsidRDefault="0028431A" w:rsidP="00DA41DB">
      <w:pPr>
        <w:numPr>
          <w:ilvl w:val="0"/>
          <w:numId w:val="4"/>
        </w:numPr>
        <w:tabs>
          <w:tab w:val="left" w:pos="1701"/>
        </w:tabs>
        <w:spacing w:after="200" w:line="276" w:lineRule="auto"/>
        <w:ind w:left="1418" w:firstLine="0"/>
        <w:contextualSpacing/>
        <w:rPr>
          <w:color w:val="D34817"/>
        </w:rPr>
      </w:pPr>
      <w:r w:rsidRPr="00DA41DB">
        <w:rPr>
          <w:rFonts w:eastAsiaTheme="minorEastAsia"/>
          <w:b/>
          <w:color w:val="000000" w:themeColor="text1"/>
          <w:kern w:val="24"/>
        </w:rPr>
        <w:t xml:space="preserve">Tikslas: </w:t>
      </w:r>
      <w:r w:rsidR="00DA41DB" w:rsidRPr="007E13CC">
        <w:rPr>
          <w:b/>
        </w:rPr>
        <w:t xml:space="preserve">Sudaryti galimybes įvairių gebėjimų ir poreikių mokiniams pasiekti aukštesnių ugdymosi rezultatų. </w:t>
      </w:r>
    </w:p>
    <w:p w:rsidR="0028431A" w:rsidRPr="00DA41DB" w:rsidRDefault="0028431A" w:rsidP="00DA41DB">
      <w:pPr>
        <w:numPr>
          <w:ilvl w:val="0"/>
          <w:numId w:val="4"/>
        </w:numPr>
        <w:tabs>
          <w:tab w:val="left" w:pos="1701"/>
        </w:tabs>
        <w:spacing w:after="200" w:line="276" w:lineRule="auto"/>
        <w:ind w:left="1418" w:firstLine="0"/>
        <w:contextualSpacing/>
        <w:rPr>
          <w:color w:val="D34817"/>
        </w:rPr>
      </w:pPr>
      <w:r w:rsidRPr="00DA41DB">
        <w:rPr>
          <w:rFonts w:eastAsiaTheme="minorEastAsia"/>
          <w:color w:val="000000" w:themeColor="text1"/>
          <w:kern w:val="24"/>
        </w:rPr>
        <w:t xml:space="preserve">Uždaviniai: </w:t>
      </w:r>
    </w:p>
    <w:p w:rsidR="00DA41DB" w:rsidRDefault="00DA41DB" w:rsidP="00DA41DB">
      <w:pPr>
        <w:pStyle w:val="Sraopastraipa"/>
        <w:numPr>
          <w:ilvl w:val="0"/>
          <w:numId w:val="8"/>
        </w:numPr>
        <w:tabs>
          <w:tab w:val="left" w:pos="1701"/>
          <w:tab w:val="left" w:pos="1985"/>
        </w:tabs>
        <w:spacing w:after="200" w:line="276" w:lineRule="auto"/>
        <w:ind w:left="1418" w:firstLine="283"/>
      </w:pPr>
      <w:r>
        <w:t>Siekti aukštesnės</w:t>
      </w:r>
      <w:r w:rsidRPr="007E13CC">
        <w:t xml:space="preserve"> mokytojų  </w:t>
      </w:r>
      <w:r>
        <w:t>kompetencijos</w:t>
      </w:r>
      <w:r w:rsidRPr="007E13CC">
        <w:t>, tobulinant pamokų planavimą ir organizavimą; mokymo(-si) procesą  grįsti tyrinėjimu,  informacinių technologijų na</w:t>
      </w:r>
      <w:r>
        <w:t>udojimu ir mokinių įsivertinimu;</w:t>
      </w:r>
    </w:p>
    <w:p w:rsidR="00DA41DB" w:rsidRDefault="00DA41DB" w:rsidP="00DA41DB">
      <w:pPr>
        <w:pStyle w:val="Sraopastraipa"/>
        <w:numPr>
          <w:ilvl w:val="0"/>
          <w:numId w:val="8"/>
        </w:numPr>
        <w:tabs>
          <w:tab w:val="left" w:pos="1701"/>
          <w:tab w:val="left" w:pos="1985"/>
        </w:tabs>
        <w:spacing w:after="200" w:line="276" w:lineRule="auto"/>
        <w:ind w:left="1418" w:firstLine="283"/>
      </w:pPr>
      <w:r w:rsidRPr="007E13CC">
        <w:t>Tobulinant pasirinktas mokinio pažangos ir pasiekimų stebėjimo formas teikti mokiniams kokybišką, jų poreikius atliepiančią mokymosi pagalbą</w:t>
      </w:r>
      <w:r>
        <w:t>;</w:t>
      </w:r>
    </w:p>
    <w:p w:rsidR="00DA41DB" w:rsidRPr="00D21BB1" w:rsidRDefault="00DA41DB" w:rsidP="00DA41DB">
      <w:pPr>
        <w:pStyle w:val="Sraopastraipa"/>
        <w:numPr>
          <w:ilvl w:val="0"/>
          <w:numId w:val="8"/>
        </w:numPr>
        <w:tabs>
          <w:tab w:val="left" w:pos="1701"/>
          <w:tab w:val="left" w:pos="1985"/>
        </w:tabs>
        <w:spacing w:after="200" w:line="276" w:lineRule="auto"/>
        <w:ind w:left="1418" w:firstLine="283"/>
      </w:pPr>
      <w:r>
        <w:t>Mokytis analizuoti</w:t>
      </w:r>
      <w:r w:rsidRPr="00D21BB1">
        <w:t xml:space="preserve"> mokinių mokymosi pasi</w:t>
      </w:r>
      <w:r>
        <w:t xml:space="preserve">ekimų </w:t>
      </w:r>
      <w:proofErr w:type="spellStart"/>
      <w:r>
        <w:t>stebėsenos</w:t>
      </w:r>
      <w:proofErr w:type="spellEnd"/>
      <w:r>
        <w:t xml:space="preserve"> duomenis bei juos </w:t>
      </w:r>
      <w:r w:rsidRPr="00D21BB1">
        <w:t xml:space="preserve"> panaudo</w:t>
      </w:r>
      <w:r>
        <w:t>ti</w:t>
      </w:r>
      <w:r w:rsidRPr="00D21BB1">
        <w:t xml:space="preserve"> mokinių pažangos siekimui;</w:t>
      </w:r>
    </w:p>
    <w:p w:rsidR="00DA41DB" w:rsidRPr="00D21BB1" w:rsidRDefault="00DA41DB" w:rsidP="00DA41DB">
      <w:pPr>
        <w:pStyle w:val="Sraopastraipa"/>
        <w:numPr>
          <w:ilvl w:val="0"/>
          <w:numId w:val="8"/>
        </w:numPr>
        <w:tabs>
          <w:tab w:val="left" w:pos="1701"/>
          <w:tab w:val="left" w:pos="1985"/>
        </w:tabs>
        <w:spacing w:after="200" w:line="276" w:lineRule="auto"/>
        <w:ind w:left="1418" w:firstLine="283"/>
      </w:pPr>
      <w:r w:rsidRPr="00D21BB1">
        <w:t>Skatinti  aktyvų tėvų dalyvavimą siekiant vaiko pažangos.</w:t>
      </w:r>
    </w:p>
    <w:p w:rsidR="0028431A" w:rsidRDefault="0028431A" w:rsidP="00DA41DB">
      <w:pPr>
        <w:spacing w:before="116"/>
        <w:ind w:left="1418"/>
        <w:jc w:val="both"/>
        <w:rPr>
          <w:rFonts w:eastAsiaTheme="minorEastAsia"/>
          <w:color w:val="000000" w:themeColor="text1"/>
          <w:kern w:val="24"/>
        </w:rPr>
      </w:pPr>
    </w:p>
    <w:p w:rsidR="0028431A" w:rsidRDefault="0028431A" w:rsidP="00DA41DB">
      <w:pPr>
        <w:spacing w:before="116"/>
        <w:ind w:left="1418"/>
        <w:jc w:val="both"/>
      </w:pPr>
    </w:p>
    <w:p w:rsidR="00DA41DB" w:rsidRPr="00DA41DB" w:rsidRDefault="0028431A" w:rsidP="00DA41DB">
      <w:pPr>
        <w:pStyle w:val="Sraopastraipa"/>
        <w:numPr>
          <w:ilvl w:val="0"/>
          <w:numId w:val="11"/>
        </w:numPr>
        <w:tabs>
          <w:tab w:val="left" w:pos="1843"/>
        </w:tabs>
        <w:ind w:left="1418" w:firstLine="0"/>
        <w:rPr>
          <w:b/>
        </w:rPr>
      </w:pPr>
      <w:r w:rsidRPr="00DA41DB">
        <w:rPr>
          <w:rFonts w:eastAsiaTheme="minorEastAsia"/>
          <w:b/>
          <w:color w:val="000000" w:themeColor="text1"/>
          <w:kern w:val="24"/>
        </w:rPr>
        <w:t xml:space="preserve">Tikslas: </w:t>
      </w:r>
      <w:r w:rsidR="00DA41DB" w:rsidRPr="00DA41DB">
        <w:rPr>
          <w:b/>
        </w:rPr>
        <w:t>Skatinti sveiką gyvenseną, kurti saugią ir sveiką emocinę aplinką gimnazijos bendruomenėje.</w:t>
      </w:r>
    </w:p>
    <w:p w:rsidR="0028431A" w:rsidRDefault="0028431A" w:rsidP="00DA41DB">
      <w:pPr>
        <w:numPr>
          <w:ilvl w:val="0"/>
          <w:numId w:val="6"/>
        </w:numPr>
        <w:tabs>
          <w:tab w:val="left" w:pos="1843"/>
        </w:tabs>
        <w:spacing w:after="200" w:line="276" w:lineRule="auto"/>
        <w:ind w:left="1418" w:firstLine="0"/>
        <w:contextualSpacing/>
        <w:rPr>
          <w:color w:val="D34817"/>
        </w:rPr>
      </w:pPr>
      <w:r>
        <w:rPr>
          <w:rFonts w:eastAsiaTheme="minorEastAsia"/>
          <w:color w:val="000000" w:themeColor="text1"/>
          <w:kern w:val="24"/>
        </w:rPr>
        <w:t>Uždaviniai:</w:t>
      </w:r>
    </w:p>
    <w:p w:rsidR="00DA41DB" w:rsidRPr="00985D5C" w:rsidRDefault="00DA41DB" w:rsidP="00DA41DB">
      <w:pPr>
        <w:pStyle w:val="Sraopastraipa"/>
        <w:numPr>
          <w:ilvl w:val="0"/>
          <w:numId w:val="10"/>
        </w:numPr>
        <w:tabs>
          <w:tab w:val="left" w:pos="1843"/>
          <w:tab w:val="left" w:pos="1985"/>
        </w:tabs>
        <w:spacing w:after="200" w:line="276" w:lineRule="auto"/>
        <w:ind w:left="1843" w:hanging="142"/>
      </w:pPr>
      <w:r w:rsidRPr="00985D5C">
        <w:t>Gerinti mokyklos etosą  (skatinti pageidaujamą mokinių, visos mokyklos bendruomenės elgesį; kurti elgesio normas ir jų laikytis);</w:t>
      </w:r>
    </w:p>
    <w:p w:rsidR="00DA41DB" w:rsidRPr="00985D5C" w:rsidRDefault="00DA41DB" w:rsidP="00DA41DB">
      <w:pPr>
        <w:pStyle w:val="Sraopastraipa"/>
        <w:numPr>
          <w:ilvl w:val="0"/>
          <w:numId w:val="10"/>
        </w:numPr>
        <w:tabs>
          <w:tab w:val="left" w:pos="1843"/>
          <w:tab w:val="left" w:pos="1985"/>
        </w:tabs>
        <w:spacing w:after="200" w:line="276" w:lineRule="auto"/>
        <w:ind w:left="1843" w:hanging="142"/>
      </w:pPr>
      <w:r w:rsidRPr="00985D5C">
        <w:t>Tobulinti kryptingą patyčių prevencijos ir intervencijos veiklą;</w:t>
      </w:r>
    </w:p>
    <w:p w:rsidR="00DA41DB" w:rsidRPr="00985D5C" w:rsidRDefault="00DA41DB" w:rsidP="00DA41DB">
      <w:pPr>
        <w:pStyle w:val="Sraopastraipa"/>
        <w:numPr>
          <w:ilvl w:val="0"/>
          <w:numId w:val="10"/>
        </w:numPr>
        <w:tabs>
          <w:tab w:val="left" w:pos="1843"/>
          <w:tab w:val="left" w:pos="1985"/>
        </w:tabs>
        <w:spacing w:after="200" w:line="276" w:lineRule="auto"/>
        <w:ind w:left="1843" w:hanging="142"/>
        <w:jc w:val="both"/>
      </w:pPr>
      <w:r w:rsidRPr="00985D5C">
        <w:t>Telkti mokyklos bendruomenę įvairesnėms socialinėms – pilietinėms, sveikos gyvensenos</w:t>
      </w:r>
      <w:r>
        <w:t>, fizinio aktyvumo</w:t>
      </w:r>
      <w:r w:rsidRPr="00985D5C">
        <w:t xml:space="preserve"> veikloms; </w:t>
      </w:r>
    </w:p>
    <w:p w:rsidR="00DA41DB" w:rsidRDefault="00DA41DB" w:rsidP="00DA41DB">
      <w:pPr>
        <w:pStyle w:val="Sraopastraipa"/>
        <w:numPr>
          <w:ilvl w:val="0"/>
          <w:numId w:val="10"/>
        </w:numPr>
        <w:tabs>
          <w:tab w:val="left" w:pos="1843"/>
          <w:tab w:val="left" w:pos="1985"/>
        </w:tabs>
        <w:spacing w:after="200" w:line="276" w:lineRule="auto"/>
        <w:ind w:left="1843" w:hanging="142"/>
        <w:jc w:val="both"/>
      </w:pPr>
      <w:r w:rsidRPr="00ED44D3">
        <w:t>Gerinti mokymosi aplinką, steigti naujas edukacines erdves.</w:t>
      </w:r>
      <w:r>
        <w:t xml:space="preserve">      </w:t>
      </w:r>
    </w:p>
    <w:p w:rsidR="0028431A" w:rsidRDefault="0028431A" w:rsidP="00DA41DB">
      <w:pPr>
        <w:spacing w:before="116"/>
        <w:ind w:left="1418"/>
      </w:pPr>
    </w:p>
    <w:p w:rsidR="0028431A" w:rsidRDefault="0028431A" w:rsidP="00DA41DB">
      <w:pPr>
        <w:spacing w:before="116"/>
        <w:ind w:left="1418"/>
      </w:pPr>
    </w:p>
    <w:p w:rsidR="0028431A" w:rsidRDefault="0028431A" w:rsidP="00DA41DB">
      <w:pPr>
        <w:ind w:left="1418"/>
        <w:rPr>
          <w:b/>
        </w:rPr>
      </w:pPr>
    </w:p>
    <w:p w:rsidR="0028431A" w:rsidRDefault="0028431A" w:rsidP="00DA41DB">
      <w:pPr>
        <w:ind w:left="1418"/>
        <w:rPr>
          <w:b/>
        </w:rPr>
      </w:pPr>
    </w:p>
    <w:p w:rsidR="0028431A" w:rsidRDefault="0028431A" w:rsidP="0028431A">
      <w:pPr>
        <w:ind w:left="1296"/>
        <w:rPr>
          <w:b/>
        </w:rPr>
      </w:pPr>
    </w:p>
    <w:p w:rsidR="0028431A" w:rsidRDefault="0028431A" w:rsidP="0028431A">
      <w:pPr>
        <w:jc w:val="center"/>
        <w:rPr>
          <w:b/>
        </w:rPr>
      </w:pPr>
      <w:r>
        <w:rPr>
          <w:b/>
        </w:rPr>
        <w:t>II.  VEIKLOS TURINYS</w:t>
      </w:r>
    </w:p>
    <w:tbl>
      <w:tblPr>
        <w:tblW w:w="1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3402"/>
        <w:gridCol w:w="425"/>
        <w:gridCol w:w="1476"/>
        <w:gridCol w:w="360"/>
        <w:gridCol w:w="7"/>
        <w:gridCol w:w="992"/>
        <w:gridCol w:w="284"/>
        <w:gridCol w:w="1134"/>
        <w:gridCol w:w="309"/>
        <w:gridCol w:w="2745"/>
        <w:gridCol w:w="3402"/>
      </w:tblGrid>
      <w:tr w:rsidR="0028431A" w:rsidTr="00E76524">
        <w:trPr>
          <w:gridAfter w:val="1"/>
          <w:wAfter w:w="3402" w:type="dxa"/>
        </w:trPr>
        <w:tc>
          <w:tcPr>
            <w:tcW w:w="14219" w:type="dxa"/>
            <w:gridSpan w:val="11"/>
            <w:tcBorders>
              <w:top w:val="single" w:sz="4" w:space="0" w:color="auto"/>
              <w:left w:val="single" w:sz="4" w:space="0" w:color="auto"/>
              <w:bottom w:val="single" w:sz="4" w:space="0" w:color="auto"/>
              <w:right w:val="single" w:sz="4" w:space="0" w:color="auto"/>
            </w:tcBorders>
            <w:hideMark/>
          </w:tcPr>
          <w:p w:rsidR="0028431A" w:rsidRDefault="0028431A" w:rsidP="00DA41DB">
            <w:pPr>
              <w:spacing w:line="276" w:lineRule="auto"/>
              <w:ind w:firstLine="567"/>
              <w:rPr>
                <w:lang w:eastAsia="en-US"/>
              </w:rPr>
            </w:pPr>
            <w:r>
              <w:rPr>
                <w:b/>
                <w:lang w:eastAsia="en-US"/>
              </w:rPr>
              <w:t xml:space="preserve">1. Tikslas: </w:t>
            </w:r>
            <w:r w:rsidR="00DA41DB" w:rsidRPr="007E13CC">
              <w:rPr>
                <w:b/>
              </w:rPr>
              <w:t>Sudaryti galimybes įvairių gebėjimų ir poreikių mokiniams pasiekti aukštesnių ugdymosi rezultatų.</w:t>
            </w:r>
          </w:p>
        </w:tc>
      </w:tr>
      <w:tr w:rsidR="0028431A" w:rsidTr="00437D9A">
        <w:trPr>
          <w:gridAfter w:val="1"/>
          <w:wAfter w:w="3402" w:type="dxa"/>
        </w:trPr>
        <w:tc>
          <w:tcPr>
            <w:tcW w:w="3085" w:type="dxa"/>
            <w:tcBorders>
              <w:top w:val="single" w:sz="4" w:space="0" w:color="auto"/>
              <w:left w:val="single" w:sz="4" w:space="0" w:color="auto"/>
              <w:bottom w:val="single" w:sz="4" w:space="0" w:color="auto"/>
              <w:right w:val="single" w:sz="4" w:space="0" w:color="auto"/>
            </w:tcBorders>
          </w:tcPr>
          <w:p w:rsidR="0028431A" w:rsidRDefault="0028431A">
            <w:pPr>
              <w:spacing w:line="276" w:lineRule="auto"/>
              <w:rPr>
                <w:lang w:eastAsia="en-US"/>
              </w:rPr>
            </w:pPr>
          </w:p>
          <w:p w:rsidR="0028431A" w:rsidRDefault="0028431A">
            <w:pPr>
              <w:spacing w:line="276" w:lineRule="auto"/>
              <w:jc w:val="center"/>
              <w:rPr>
                <w:lang w:eastAsia="en-US"/>
              </w:rPr>
            </w:pPr>
            <w:r>
              <w:rPr>
                <w:lang w:eastAsia="en-US"/>
              </w:rPr>
              <w:t>Uždaviniai</w:t>
            </w:r>
          </w:p>
        </w:tc>
        <w:tc>
          <w:tcPr>
            <w:tcW w:w="3402" w:type="dxa"/>
            <w:tcBorders>
              <w:top w:val="single" w:sz="4" w:space="0" w:color="auto"/>
              <w:left w:val="single" w:sz="4" w:space="0" w:color="auto"/>
              <w:bottom w:val="single" w:sz="4" w:space="0" w:color="auto"/>
              <w:right w:val="single" w:sz="4" w:space="0" w:color="auto"/>
            </w:tcBorders>
          </w:tcPr>
          <w:p w:rsidR="0028431A" w:rsidRDefault="0028431A">
            <w:pPr>
              <w:spacing w:line="276" w:lineRule="auto"/>
              <w:jc w:val="center"/>
              <w:rPr>
                <w:lang w:eastAsia="en-US"/>
              </w:rPr>
            </w:pPr>
          </w:p>
          <w:p w:rsidR="0028431A" w:rsidRDefault="0028431A">
            <w:pPr>
              <w:spacing w:line="276" w:lineRule="auto"/>
              <w:jc w:val="center"/>
              <w:rPr>
                <w:lang w:eastAsia="en-US"/>
              </w:rPr>
            </w:pPr>
            <w:r>
              <w:rPr>
                <w:lang w:eastAsia="en-US"/>
              </w:rPr>
              <w:t>Priemonės</w:t>
            </w:r>
          </w:p>
        </w:tc>
        <w:tc>
          <w:tcPr>
            <w:tcW w:w="1901" w:type="dxa"/>
            <w:gridSpan w:val="2"/>
            <w:tcBorders>
              <w:top w:val="single" w:sz="4" w:space="0" w:color="auto"/>
              <w:left w:val="single" w:sz="4" w:space="0" w:color="auto"/>
              <w:bottom w:val="single" w:sz="4" w:space="0" w:color="auto"/>
              <w:right w:val="single" w:sz="4" w:space="0" w:color="auto"/>
            </w:tcBorders>
          </w:tcPr>
          <w:p w:rsidR="0028431A" w:rsidRDefault="0028431A">
            <w:pPr>
              <w:spacing w:line="276" w:lineRule="auto"/>
              <w:jc w:val="center"/>
              <w:rPr>
                <w:lang w:eastAsia="en-US"/>
              </w:rPr>
            </w:pPr>
          </w:p>
          <w:p w:rsidR="0028431A" w:rsidRDefault="0028431A">
            <w:pPr>
              <w:spacing w:line="276" w:lineRule="auto"/>
              <w:jc w:val="center"/>
              <w:rPr>
                <w:lang w:eastAsia="en-US"/>
              </w:rPr>
            </w:pPr>
            <w:r>
              <w:rPr>
                <w:lang w:eastAsia="en-US"/>
              </w:rPr>
              <w:t>Vykdytojai</w:t>
            </w:r>
          </w:p>
        </w:tc>
        <w:tc>
          <w:tcPr>
            <w:tcW w:w="1359" w:type="dxa"/>
            <w:gridSpan w:val="3"/>
            <w:tcBorders>
              <w:top w:val="single" w:sz="4" w:space="0" w:color="auto"/>
              <w:left w:val="single" w:sz="4" w:space="0" w:color="auto"/>
              <w:bottom w:val="single" w:sz="4" w:space="0" w:color="auto"/>
              <w:right w:val="single" w:sz="4" w:space="0" w:color="auto"/>
            </w:tcBorders>
            <w:hideMark/>
          </w:tcPr>
          <w:p w:rsidR="0028431A" w:rsidRDefault="0028431A">
            <w:pPr>
              <w:spacing w:line="276" w:lineRule="auto"/>
              <w:jc w:val="center"/>
              <w:rPr>
                <w:lang w:eastAsia="en-US"/>
              </w:rPr>
            </w:pPr>
            <w:r>
              <w:rPr>
                <w:lang w:eastAsia="en-US"/>
              </w:rPr>
              <w:t xml:space="preserve">Įvykdymo terminas </w:t>
            </w:r>
          </w:p>
          <w:p w:rsidR="0028431A" w:rsidRDefault="0028431A">
            <w:pPr>
              <w:spacing w:line="276" w:lineRule="auto"/>
              <w:jc w:val="center"/>
              <w:rPr>
                <w:lang w:eastAsia="en-US"/>
              </w:rPr>
            </w:pPr>
            <w:r>
              <w:rPr>
                <w:lang w:eastAsia="en-US"/>
              </w:rPr>
              <w:t>(data)</w:t>
            </w:r>
          </w:p>
        </w:tc>
        <w:tc>
          <w:tcPr>
            <w:tcW w:w="1418" w:type="dxa"/>
            <w:gridSpan w:val="2"/>
            <w:tcBorders>
              <w:top w:val="single" w:sz="4" w:space="0" w:color="auto"/>
              <w:left w:val="single" w:sz="4" w:space="0" w:color="auto"/>
              <w:bottom w:val="single" w:sz="4" w:space="0" w:color="auto"/>
              <w:right w:val="single" w:sz="4" w:space="0" w:color="auto"/>
            </w:tcBorders>
            <w:hideMark/>
          </w:tcPr>
          <w:p w:rsidR="0028431A" w:rsidRDefault="0028431A">
            <w:pPr>
              <w:spacing w:line="276" w:lineRule="auto"/>
              <w:jc w:val="center"/>
              <w:rPr>
                <w:lang w:eastAsia="en-US"/>
              </w:rPr>
            </w:pPr>
            <w:r>
              <w:rPr>
                <w:lang w:eastAsia="en-US"/>
              </w:rPr>
              <w:t>Preliminarus lėšų poreikis (</w:t>
            </w:r>
            <w:proofErr w:type="spellStart"/>
            <w:r>
              <w:rPr>
                <w:lang w:eastAsia="en-US"/>
              </w:rPr>
              <w:t>Eur</w:t>
            </w:r>
            <w:proofErr w:type="spellEnd"/>
            <w:r>
              <w:rPr>
                <w:lang w:eastAsia="en-US"/>
              </w:rPr>
              <w:t>)</w:t>
            </w:r>
          </w:p>
        </w:tc>
        <w:tc>
          <w:tcPr>
            <w:tcW w:w="3054" w:type="dxa"/>
            <w:gridSpan w:val="2"/>
            <w:tcBorders>
              <w:top w:val="single" w:sz="4" w:space="0" w:color="auto"/>
              <w:left w:val="single" w:sz="4" w:space="0" w:color="auto"/>
              <w:bottom w:val="single" w:sz="4" w:space="0" w:color="auto"/>
              <w:right w:val="single" w:sz="4" w:space="0" w:color="auto"/>
            </w:tcBorders>
            <w:hideMark/>
          </w:tcPr>
          <w:p w:rsidR="0028431A" w:rsidRDefault="0028431A">
            <w:pPr>
              <w:spacing w:line="276" w:lineRule="auto"/>
              <w:jc w:val="center"/>
              <w:rPr>
                <w:lang w:eastAsia="en-US"/>
              </w:rPr>
            </w:pPr>
            <w:r>
              <w:rPr>
                <w:lang w:eastAsia="en-US"/>
              </w:rPr>
              <w:t>Laukiamas rezultatas</w:t>
            </w:r>
          </w:p>
        </w:tc>
      </w:tr>
      <w:tr w:rsidR="0028431A" w:rsidTr="00437D9A">
        <w:trPr>
          <w:gridAfter w:val="1"/>
          <w:wAfter w:w="3402" w:type="dxa"/>
        </w:trPr>
        <w:tc>
          <w:tcPr>
            <w:tcW w:w="3085" w:type="dxa"/>
            <w:tcBorders>
              <w:top w:val="single" w:sz="4" w:space="0" w:color="auto"/>
              <w:left w:val="single" w:sz="4" w:space="0" w:color="auto"/>
              <w:bottom w:val="single" w:sz="4" w:space="0" w:color="auto"/>
              <w:right w:val="single" w:sz="4" w:space="0" w:color="auto"/>
            </w:tcBorders>
            <w:hideMark/>
          </w:tcPr>
          <w:p w:rsidR="0028431A" w:rsidRDefault="0028431A">
            <w:pPr>
              <w:spacing w:line="276" w:lineRule="auto"/>
              <w:jc w:val="center"/>
              <w:rPr>
                <w:lang w:eastAsia="en-US"/>
              </w:rPr>
            </w:pPr>
            <w:r>
              <w:rPr>
                <w:lang w:eastAsia="en-US"/>
              </w:rPr>
              <w:t>1</w:t>
            </w:r>
          </w:p>
        </w:tc>
        <w:tc>
          <w:tcPr>
            <w:tcW w:w="3402" w:type="dxa"/>
            <w:tcBorders>
              <w:top w:val="single" w:sz="4" w:space="0" w:color="auto"/>
              <w:left w:val="single" w:sz="4" w:space="0" w:color="auto"/>
              <w:bottom w:val="single" w:sz="4" w:space="0" w:color="auto"/>
              <w:right w:val="single" w:sz="4" w:space="0" w:color="auto"/>
            </w:tcBorders>
            <w:hideMark/>
          </w:tcPr>
          <w:p w:rsidR="0028431A" w:rsidRDefault="0028431A">
            <w:pPr>
              <w:spacing w:line="276" w:lineRule="auto"/>
              <w:jc w:val="center"/>
              <w:rPr>
                <w:lang w:eastAsia="en-US"/>
              </w:rPr>
            </w:pPr>
            <w:r>
              <w:rPr>
                <w:lang w:eastAsia="en-US"/>
              </w:rPr>
              <w:t>2</w:t>
            </w:r>
          </w:p>
        </w:tc>
        <w:tc>
          <w:tcPr>
            <w:tcW w:w="1901" w:type="dxa"/>
            <w:gridSpan w:val="2"/>
            <w:tcBorders>
              <w:top w:val="single" w:sz="4" w:space="0" w:color="auto"/>
              <w:left w:val="single" w:sz="4" w:space="0" w:color="auto"/>
              <w:bottom w:val="single" w:sz="4" w:space="0" w:color="auto"/>
              <w:right w:val="single" w:sz="4" w:space="0" w:color="auto"/>
            </w:tcBorders>
            <w:hideMark/>
          </w:tcPr>
          <w:p w:rsidR="0028431A" w:rsidRDefault="0028431A">
            <w:pPr>
              <w:spacing w:line="276" w:lineRule="auto"/>
              <w:jc w:val="center"/>
              <w:rPr>
                <w:lang w:eastAsia="en-US"/>
              </w:rPr>
            </w:pPr>
            <w:r>
              <w:rPr>
                <w:lang w:eastAsia="en-US"/>
              </w:rPr>
              <w:t>3</w:t>
            </w:r>
          </w:p>
        </w:tc>
        <w:tc>
          <w:tcPr>
            <w:tcW w:w="1359" w:type="dxa"/>
            <w:gridSpan w:val="3"/>
            <w:tcBorders>
              <w:top w:val="single" w:sz="4" w:space="0" w:color="auto"/>
              <w:left w:val="single" w:sz="4" w:space="0" w:color="auto"/>
              <w:bottom w:val="single" w:sz="4" w:space="0" w:color="auto"/>
              <w:right w:val="single" w:sz="4" w:space="0" w:color="auto"/>
            </w:tcBorders>
            <w:hideMark/>
          </w:tcPr>
          <w:p w:rsidR="0028431A" w:rsidRDefault="0028431A">
            <w:pPr>
              <w:spacing w:line="276" w:lineRule="auto"/>
              <w:jc w:val="center"/>
              <w:rPr>
                <w:lang w:eastAsia="en-US"/>
              </w:rPr>
            </w:pPr>
            <w:r>
              <w:rPr>
                <w:lang w:eastAsia="en-US"/>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28431A" w:rsidRDefault="0028431A">
            <w:pPr>
              <w:spacing w:line="276" w:lineRule="auto"/>
              <w:jc w:val="center"/>
              <w:rPr>
                <w:lang w:eastAsia="en-US"/>
              </w:rPr>
            </w:pPr>
            <w:r>
              <w:rPr>
                <w:lang w:eastAsia="en-US"/>
              </w:rPr>
              <w:t>5</w:t>
            </w:r>
          </w:p>
        </w:tc>
        <w:tc>
          <w:tcPr>
            <w:tcW w:w="3054" w:type="dxa"/>
            <w:gridSpan w:val="2"/>
            <w:tcBorders>
              <w:top w:val="single" w:sz="4" w:space="0" w:color="auto"/>
              <w:left w:val="single" w:sz="4" w:space="0" w:color="auto"/>
              <w:bottom w:val="single" w:sz="4" w:space="0" w:color="auto"/>
              <w:right w:val="single" w:sz="4" w:space="0" w:color="auto"/>
            </w:tcBorders>
            <w:hideMark/>
          </w:tcPr>
          <w:p w:rsidR="0028431A" w:rsidRDefault="0028431A">
            <w:pPr>
              <w:spacing w:line="276" w:lineRule="auto"/>
              <w:jc w:val="center"/>
              <w:rPr>
                <w:lang w:eastAsia="en-US"/>
              </w:rPr>
            </w:pPr>
            <w:r>
              <w:rPr>
                <w:lang w:eastAsia="en-US"/>
              </w:rPr>
              <w:t>6</w:t>
            </w:r>
          </w:p>
        </w:tc>
      </w:tr>
      <w:tr w:rsidR="00B5583C" w:rsidTr="00437D9A">
        <w:trPr>
          <w:gridAfter w:val="1"/>
          <w:wAfter w:w="3402" w:type="dxa"/>
          <w:trHeight w:val="1495"/>
        </w:trPr>
        <w:tc>
          <w:tcPr>
            <w:tcW w:w="3085" w:type="dxa"/>
            <w:vMerge w:val="restart"/>
            <w:tcBorders>
              <w:top w:val="single" w:sz="4" w:space="0" w:color="auto"/>
              <w:left w:val="single" w:sz="4" w:space="0" w:color="auto"/>
              <w:right w:val="single" w:sz="4" w:space="0" w:color="auto"/>
            </w:tcBorders>
          </w:tcPr>
          <w:p w:rsidR="00B5583C" w:rsidRDefault="00B5583C" w:rsidP="0006348F">
            <w:pPr>
              <w:pStyle w:val="Sraopastraipa"/>
              <w:tabs>
                <w:tab w:val="left" w:pos="1701"/>
                <w:tab w:val="left" w:pos="1985"/>
              </w:tabs>
              <w:spacing w:after="200" w:line="276" w:lineRule="auto"/>
              <w:ind w:left="0"/>
              <w:rPr>
                <w:lang w:eastAsia="en-US"/>
              </w:rPr>
            </w:pPr>
            <w:r>
              <w:rPr>
                <w:lang w:eastAsia="en-US"/>
              </w:rPr>
              <w:t xml:space="preserve">1.1. </w:t>
            </w:r>
            <w:r>
              <w:t>Siekti aukštesnės</w:t>
            </w:r>
            <w:r w:rsidRPr="007E13CC">
              <w:t xml:space="preserve"> mokytojų  </w:t>
            </w:r>
            <w:r>
              <w:t>kompetencijos</w:t>
            </w:r>
            <w:r w:rsidRPr="007E13CC">
              <w:t>, tobulinant pamokų planavimą ir organizavimą; mokymo</w:t>
            </w:r>
            <w:r>
              <w:t>(</w:t>
            </w:r>
            <w:r w:rsidRPr="007E13CC">
              <w:t>si) procesą  grįsti tyrinėjimu,  informacinių technologijų na</w:t>
            </w:r>
            <w:r>
              <w:t xml:space="preserve">udojimu </w:t>
            </w:r>
            <w:r w:rsidR="00DE77AB">
              <w:t>ir mokinių įsivertinimu</w:t>
            </w:r>
          </w:p>
        </w:tc>
        <w:tc>
          <w:tcPr>
            <w:tcW w:w="3402" w:type="dxa"/>
            <w:tcBorders>
              <w:top w:val="single" w:sz="4" w:space="0" w:color="auto"/>
              <w:left w:val="single" w:sz="4" w:space="0" w:color="auto"/>
              <w:bottom w:val="single" w:sz="4" w:space="0" w:color="auto"/>
              <w:right w:val="single" w:sz="4" w:space="0" w:color="auto"/>
            </w:tcBorders>
          </w:tcPr>
          <w:p w:rsidR="00B5583C" w:rsidRDefault="00B5583C" w:rsidP="00C86E4C">
            <w:pPr>
              <w:spacing w:line="276" w:lineRule="auto"/>
              <w:rPr>
                <w:lang w:eastAsia="en-US"/>
              </w:rPr>
            </w:pPr>
            <w:r>
              <w:t>1.1.1.Geros pamokos sampratos, remiantis atnaujinta „Ugdymo(si) veiklos (pamokos) stebėjimo forma“, aptarimas.</w:t>
            </w:r>
          </w:p>
        </w:tc>
        <w:tc>
          <w:tcPr>
            <w:tcW w:w="1901" w:type="dxa"/>
            <w:gridSpan w:val="2"/>
            <w:tcBorders>
              <w:top w:val="single" w:sz="4" w:space="0" w:color="auto"/>
              <w:left w:val="single" w:sz="4" w:space="0" w:color="auto"/>
              <w:bottom w:val="single" w:sz="4" w:space="0" w:color="auto"/>
              <w:right w:val="single" w:sz="4" w:space="0" w:color="auto"/>
            </w:tcBorders>
          </w:tcPr>
          <w:p w:rsidR="00B5583C" w:rsidRDefault="005424B0" w:rsidP="00C86E4C">
            <w:pPr>
              <w:spacing w:line="276" w:lineRule="auto"/>
              <w:rPr>
                <w:lang w:eastAsia="en-US"/>
              </w:rPr>
            </w:pPr>
            <w:r>
              <w:rPr>
                <w:lang w:eastAsia="en-US"/>
              </w:rPr>
              <w:t>Gimnazijos metodinė taryba</w:t>
            </w:r>
          </w:p>
        </w:tc>
        <w:tc>
          <w:tcPr>
            <w:tcW w:w="1359" w:type="dxa"/>
            <w:gridSpan w:val="3"/>
            <w:tcBorders>
              <w:top w:val="single" w:sz="4" w:space="0" w:color="auto"/>
              <w:left w:val="single" w:sz="4" w:space="0" w:color="auto"/>
              <w:bottom w:val="single" w:sz="4" w:space="0" w:color="auto"/>
              <w:right w:val="single" w:sz="4" w:space="0" w:color="auto"/>
            </w:tcBorders>
          </w:tcPr>
          <w:p w:rsidR="00B5583C" w:rsidRDefault="00B5583C" w:rsidP="00C86E4C">
            <w:pPr>
              <w:spacing w:line="276" w:lineRule="auto"/>
              <w:rPr>
                <w:lang w:eastAsia="en-US"/>
              </w:rPr>
            </w:pPr>
            <w:r>
              <w:rPr>
                <w:lang w:eastAsia="en-US"/>
              </w:rPr>
              <w:t>Sausio- kovo mėn.</w:t>
            </w:r>
          </w:p>
        </w:tc>
        <w:tc>
          <w:tcPr>
            <w:tcW w:w="1418" w:type="dxa"/>
            <w:gridSpan w:val="2"/>
            <w:tcBorders>
              <w:top w:val="single" w:sz="4" w:space="0" w:color="auto"/>
              <w:left w:val="single" w:sz="4" w:space="0" w:color="auto"/>
              <w:bottom w:val="single" w:sz="4" w:space="0" w:color="auto"/>
              <w:right w:val="single" w:sz="4" w:space="0" w:color="auto"/>
            </w:tcBorders>
          </w:tcPr>
          <w:p w:rsidR="00B5583C" w:rsidRDefault="00B5583C" w:rsidP="00C86E4C">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B5583C" w:rsidRDefault="00B5583C" w:rsidP="00C86E4C">
            <w:pPr>
              <w:spacing w:line="276" w:lineRule="auto"/>
              <w:rPr>
                <w:lang w:eastAsia="en-US"/>
              </w:rPr>
            </w:pPr>
            <w:r>
              <w:t>Susitarta dėl geros pamokos kriterijų, pateiktos rekomendacijos pamokos stebėjimo protokolui tobulinti.</w:t>
            </w:r>
          </w:p>
        </w:tc>
      </w:tr>
      <w:tr w:rsidR="00B5583C" w:rsidTr="00437D9A">
        <w:trPr>
          <w:gridAfter w:val="1"/>
          <w:wAfter w:w="3402" w:type="dxa"/>
        </w:trPr>
        <w:tc>
          <w:tcPr>
            <w:tcW w:w="3085" w:type="dxa"/>
            <w:vMerge/>
            <w:tcBorders>
              <w:left w:val="single" w:sz="4" w:space="0" w:color="auto"/>
              <w:right w:val="single" w:sz="4" w:space="0" w:color="auto"/>
            </w:tcBorders>
          </w:tcPr>
          <w:p w:rsidR="00B5583C" w:rsidRDefault="00B5583C">
            <w:pPr>
              <w:spacing w:before="116" w:line="276" w:lineRule="auto"/>
              <w:ind w:left="432" w:hanging="432"/>
              <w:rPr>
                <w:lang w:eastAsia="en-US"/>
              </w:rPr>
            </w:pPr>
          </w:p>
        </w:tc>
        <w:tc>
          <w:tcPr>
            <w:tcW w:w="3402" w:type="dxa"/>
            <w:tcBorders>
              <w:top w:val="single" w:sz="4" w:space="0" w:color="auto"/>
              <w:left w:val="single" w:sz="4" w:space="0" w:color="auto"/>
              <w:bottom w:val="single" w:sz="4" w:space="0" w:color="auto"/>
              <w:right w:val="single" w:sz="4" w:space="0" w:color="auto"/>
            </w:tcBorders>
          </w:tcPr>
          <w:p w:rsidR="00B5583C" w:rsidRDefault="00B5583C">
            <w:pPr>
              <w:spacing w:line="276" w:lineRule="auto"/>
              <w:rPr>
                <w:lang w:eastAsia="en-US"/>
              </w:rPr>
            </w:pPr>
            <w:r>
              <w:t>1.1.2.Geros pamokos modelio sukūrimas ir įgyvendinimas (pamokų vedimas, stebėjimas, aptarimas, refleksija)</w:t>
            </w:r>
          </w:p>
        </w:tc>
        <w:tc>
          <w:tcPr>
            <w:tcW w:w="1901" w:type="dxa"/>
            <w:gridSpan w:val="2"/>
            <w:tcBorders>
              <w:top w:val="single" w:sz="4" w:space="0" w:color="auto"/>
              <w:left w:val="single" w:sz="4" w:space="0" w:color="auto"/>
              <w:bottom w:val="single" w:sz="4" w:space="0" w:color="auto"/>
              <w:right w:val="single" w:sz="4" w:space="0" w:color="auto"/>
            </w:tcBorders>
          </w:tcPr>
          <w:p w:rsidR="00B5583C" w:rsidRDefault="00B5583C">
            <w:pPr>
              <w:spacing w:line="276" w:lineRule="auto"/>
              <w:rPr>
                <w:lang w:eastAsia="en-US"/>
              </w:rPr>
            </w:pPr>
            <w:r>
              <w:rPr>
                <w:lang w:eastAsia="en-US"/>
              </w:rPr>
              <w:t xml:space="preserve">Pavaduotojos ugdymui </w:t>
            </w:r>
            <w:proofErr w:type="spellStart"/>
            <w:r>
              <w:rPr>
                <w:lang w:eastAsia="en-US"/>
              </w:rPr>
              <w:t>S.Šegždienė</w:t>
            </w:r>
            <w:proofErr w:type="spellEnd"/>
            <w:r>
              <w:rPr>
                <w:lang w:eastAsia="en-US"/>
              </w:rPr>
              <w:t xml:space="preserve"> ir R.Poškienė</w:t>
            </w:r>
          </w:p>
        </w:tc>
        <w:tc>
          <w:tcPr>
            <w:tcW w:w="1359" w:type="dxa"/>
            <w:gridSpan w:val="3"/>
            <w:tcBorders>
              <w:top w:val="single" w:sz="4" w:space="0" w:color="auto"/>
              <w:left w:val="single" w:sz="4" w:space="0" w:color="auto"/>
              <w:bottom w:val="single" w:sz="4" w:space="0" w:color="auto"/>
              <w:right w:val="single" w:sz="4" w:space="0" w:color="auto"/>
            </w:tcBorders>
          </w:tcPr>
          <w:p w:rsidR="00B5583C" w:rsidRDefault="005D74A9">
            <w:pPr>
              <w:spacing w:line="276" w:lineRule="auto"/>
              <w:rPr>
                <w:lang w:eastAsia="en-US"/>
              </w:rPr>
            </w:pPr>
            <w:r>
              <w:rPr>
                <w:lang w:eastAsia="en-US"/>
              </w:rPr>
              <w:t>Sausio- lapkričio</w:t>
            </w:r>
            <w:r w:rsidR="00B5583C">
              <w:rPr>
                <w:lang w:eastAsia="en-US"/>
              </w:rPr>
              <w:t xml:space="preserve"> mėn.</w:t>
            </w:r>
          </w:p>
        </w:tc>
        <w:tc>
          <w:tcPr>
            <w:tcW w:w="1418" w:type="dxa"/>
            <w:gridSpan w:val="2"/>
            <w:tcBorders>
              <w:top w:val="single" w:sz="4" w:space="0" w:color="auto"/>
              <w:left w:val="single" w:sz="4" w:space="0" w:color="auto"/>
              <w:bottom w:val="single" w:sz="4" w:space="0" w:color="auto"/>
              <w:right w:val="single" w:sz="4" w:space="0" w:color="auto"/>
            </w:tcBorders>
          </w:tcPr>
          <w:p w:rsidR="00B5583C" w:rsidRDefault="00B5583C">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B5583C" w:rsidRDefault="00B5583C" w:rsidP="00CB087A">
            <w:pPr>
              <w:spacing w:line="276" w:lineRule="auto"/>
              <w:rPr>
                <w:lang w:eastAsia="en-US"/>
              </w:rPr>
            </w:pPr>
            <w:r>
              <w:t xml:space="preserve">Sukurtas geros pamokos modelio aprašas, parengti kriterijai. Stebėtų ir aptartų vieno mokytojo vestų pamokų skaičius ne mažesnis nei dvi pamokos per mokslo metus. 80 proc. mokytojų organizavo atviras pamokas. </w:t>
            </w:r>
          </w:p>
        </w:tc>
      </w:tr>
      <w:tr w:rsidR="00B5583C" w:rsidTr="00437D9A">
        <w:trPr>
          <w:gridAfter w:val="1"/>
          <w:wAfter w:w="3402" w:type="dxa"/>
        </w:trPr>
        <w:tc>
          <w:tcPr>
            <w:tcW w:w="3085" w:type="dxa"/>
            <w:vMerge/>
            <w:tcBorders>
              <w:left w:val="single" w:sz="4" w:space="0" w:color="auto"/>
              <w:bottom w:val="single" w:sz="4" w:space="0" w:color="auto"/>
              <w:right w:val="single" w:sz="4" w:space="0" w:color="auto"/>
            </w:tcBorders>
          </w:tcPr>
          <w:p w:rsidR="00B5583C" w:rsidRDefault="00B5583C">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5D74A9" w:rsidRDefault="00B5583C" w:rsidP="003D71D1">
            <w:pPr>
              <w:spacing w:line="276" w:lineRule="auto"/>
            </w:pPr>
            <w:r>
              <w:t>1.1.3.Metodinių grupių pasitarimai temomis</w:t>
            </w:r>
            <w:r w:rsidR="005D74A9">
              <w:t>:</w:t>
            </w:r>
          </w:p>
          <w:p w:rsidR="00B5583C" w:rsidRDefault="005D74A9" w:rsidP="003D71D1">
            <w:pPr>
              <w:spacing w:line="276" w:lineRule="auto"/>
            </w:pPr>
            <w:r>
              <w:t>-</w:t>
            </w:r>
            <w:r w:rsidR="00B5583C">
              <w:t xml:space="preserve"> ,,Kas yra gera pamoka?“; </w:t>
            </w:r>
          </w:p>
          <w:p w:rsidR="00B5583C" w:rsidRDefault="00B5583C" w:rsidP="003D71D1">
            <w:pPr>
              <w:spacing w:line="276" w:lineRule="auto"/>
            </w:pPr>
            <w:r>
              <w:t>- „Motyvuojančios veiklos pamokoje“;</w:t>
            </w:r>
          </w:p>
          <w:p w:rsidR="00B5583C" w:rsidRDefault="00B5583C" w:rsidP="003D71D1">
            <w:pPr>
              <w:spacing w:line="276" w:lineRule="auto"/>
              <w:rPr>
                <w:lang w:eastAsia="en-US"/>
              </w:rPr>
            </w:pPr>
            <w:r>
              <w:t xml:space="preserve">-,,Efektyvus ir padedantis mokytis mokinio pažangos </w:t>
            </w:r>
            <w:r>
              <w:lastRenderedPageBreak/>
              <w:t>įsivertinimas“.</w:t>
            </w:r>
          </w:p>
        </w:tc>
        <w:tc>
          <w:tcPr>
            <w:tcW w:w="1901" w:type="dxa"/>
            <w:gridSpan w:val="2"/>
            <w:tcBorders>
              <w:top w:val="single" w:sz="4" w:space="0" w:color="auto"/>
              <w:left w:val="single" w:sz="4" w:space="0" w:color="auto"/>
              <w:bottom w:val="single" w:sz="4" w:space="0" w:color="auto"/>
              <w:right w:val="single" w:sz="4" w:space="0" w:color="auto"/>
            </w:tcBorders>
          </w:tcPr>
          <w:p w:rsidR="00B5583C" w:rsidRDefault="00B5583C">
            <w:pPr>
              <w:spacing w:line="276" w:lineRule="auto"/>
              <w:rPr>
                <w:lang w:eastAsia="en-US"/>
              </w:rPr>
            </w:pPr>
            <w:r>
              <w:rPr>
                <w:lang w:eastAsia="en-US"/>
              </w:rPr>
              <w:lastRenderedPageBreak/>
              <w:t>Metodinių grupių pirmininkai</w:t>
            </w:r>
          </w:p>
        </w:tc>
        <w:tc>
          <w:tcPr>
            <w:tcW w:w="1359" w:type="dxa"/>
            <w:gridSpan w:val="3"/>
            <w:tcBorders>
              <w:top w:val="single" w:sz="4" w:space="0" w:color="auto"/>
              <w:left w:val="single" w:sz="4" w:space="0" w:color="auto"/>
              <w:bottom w:val="single" w:sz="4" w:space="0" w:color="auto"/>
              <w:right w:val="single" w:sz="4" w:space="0" w:color="auto"/>
            </w:tcBorders>
          </w:tcPr>
          <w:p w:rsidR="00B5583C" w:rsidRDefault="005D74A9">
            <w:pPr>
              <w:spacing w:line="276" w:lineRule="auto"/>
              <w:rPr>
                <w:lang w:eastAsia="en-US"/>
              </w:rPr>
            </w:pPr>
            <w:r>
              <w:rPr>
                <w:lang w:eastAsia="en-US"/>
              </w:rPr>
              <w:t>Sausio-lapkričio</w:t>
            </w:r>
            <w:r w:rsidR="00B5583C">
              <w:rPr>
                <w:lang w:eastAsia="en-US"/>
              </w:rPr>
              <w:t xml:space="preserve"> mėn.</w:t>
            </w:r>
          </w:p>
        </w:tc>
        <w:tc>
          <w:tcPr>
            <w:tcW w:w="1418" w:type="dxa"/>
            <w:gridSpan w:val="2"/>
            <w:tcBorders>
              <w:top w:val="single" w:sz="4" w:space="0" w:color="auto"/>
              <w:left w:val="single" w:sz="4" w:space="0" w:color="auto"/>
              <w:bottom w:val="single" w:sz="4" w:space="0" w:color="auto"/>
              <w:right w:val="single" w:sz="4" w:space="0" w:color="auto"/>
            </w:tcBorders>
          </w:tcPr>
          <w:p w:rsidR="00B5583C" w:rsidRDefault="00B5583C">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B5583C" w:rsidRDefault="00B5583C" w:rsidP="00B50E7D">
            <w:pPr>
              <w:spacing w:line="276" w:lineRule="auto"/>
              <w:rPr>
                <w:lang w:eastAsia="en-US"/>
              </w:rPr>
            </w:pPr>
            <w:r>
              <w:t xml:space="preserve">Įgyvendinama dialogo ir susitarimų kultūra, priimant sprendimus. Aptarti geros pamokos kriterijai, motyvuojančios veiklos pamokoje. Analizuoti gerų pamokų pavyzdžiai, aptarti </w:t>
            </w:r>
            <w:r>
              <w:lastRenderedPageBreak/>
              <w:t xml:space="preserve">ugdymo metodai ir būdai. </w:t>
            </w:r>
          </w:p>
        </w:tc>
      </w:tr>
      <w:tr w:rsidR="000B5A97" w:rsidTr="00437D9A">
        <w:trPr>
          <w:gridAfter w:val="1"/>
          <w:wAfter w:w="3402" w:type="dxa"/>
        </w:trPr>
        <w:tc>
          <w:tcPr>
            <w:tcW w:w="3085" w:type="dxa"/>
            <w:vMerge w:val="restart"/>
            <w:tcBorders>
              <w:top w:val="nil"/>
              <w:left w:val="single" w:sz="4" w:space="0" w:color="auto"/>
              <w:right w:val="single" w:sz="4" w:space="0" w:color="auto"/>
            </w:tcBorders>
          </w:tcPr>
          <w:p w:rsidR="000B5A97" w:rsidRDefault="000B5A97">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0B5A97" w:rsidRDefault="000B5A97" w:rsidP="0006348F">
            <w:pPr>
              <w:spacing w:line="276" w:lineRule="auto"/>
              <w:rPr>
                <w:lang w:eastAsia="en-US"/>
              </w:rPr>
            </w:pPr>
            <w:r>
              <w:t xml:space="preserve">1.1.4. </w:t>
            </w:r>
            <w:r w:rsidRPr="0006348F">
              <w:t xml:space="preserve">Dalijimasis gerąja patirtimi metodinėje valandoje: ,,Interaktyvių ugdymo priemonių bei </w:t>
            </w:r>
            <w:proofErr w:type="spellStart"/>
            <w:r w:rsidRPr="0006348F">
              <w:t>inovatyvių</w:t>
            </w:r>
            <w:proofErr w:type="spellEnd"/>
            <w:r w:rsidRPr="0006348F">
              <w:t xml:space="preserve"> mokymosi metodų </w:t>
            </w:r>
            <w:r w:rsidRPr="0006348F">
              <w:rPr>
                <w:shd w:val="clear" w:color="auto" w:fill="FFFFFF"/>
              </w:rPr>
              <w:t xml:space="preserve"> taikymas pamokose</w:t>
            </w:r>
            <w:r>
              <w:rPr>
                <w:shd w:val="clear" w:color="auto" w:fill="FFFFFF"/>
              </w:rPr>
              <w:t>.</w:t>
            </w:r>
            <w:r w:rsidRPr="0006348F">
              <w:rPr>
                <w:shd w:val="clear" w:color="auto" w:fill="FFFFFF"/>
              </w:rPr>
              <w:t>“</w:t>
            </w:r>
          </w:p>
        </w:tc>
        <w:tc>
          <w:tcPr>
            <w:tcW w:w="1901" w:type="dxa"/>
            <w:gridSpan w:val="2"/>
            <w:tcBorders>
              <w:top w:val="single" w:sz="4" w:space="0" w:color="auto"/>
              <w:left w:val="single" w:sz="4" w:space="0" w:color="auto"/>
              <w:bottom w:val="single" w:sz="4" w:space="0" w:color="auto"/>
              <w:right w:val="single" w:sz="4" w:space="0" w:color="auto"/>
            </w:tcBorders>
          </w:tcPr>
          <w:p w:rsidR="000B5A97" w:rsidRDefault="000B5A97" w:rsidP="0006348F">
            <w:pPr>
              <w:spacing w:line="276" w:lineRule="auto"/>
              <w:rPr>
                <w:lang w:eastAsia="en-US"/>
              </w:rPr>
            </w:pPr>
            <w:r>
              <w:rPr>
                <w:lang w:eastAsia="en-US"/>
              </w:rPr>
              <w:t>Metodinių grupių pirmininkai</w:t>
            </w:r>
          </w:p>
        </w:tc>
        <w:tc>
          <w:tcPr>
            <w:tcW w:w="1359" w:type="dxa"/>
            <w:gridSpan w:val="3"/>
            <w:tcBorders>
              <w:top w:val="single" w:sz="4" w:space="0" w:color="auto"/>
              <w:left w:val="single" w:sz="4" w:space="0" w:color="auto"/>
              <w:bottom w:val="single" w:sz="4" w:space="0" w:color="auto"/>
              <w:right w:val="single" w:sz="4" w:space="0" w:color="auto"/>
            </w:tcBorders>
          </w:tcPr>
          <w:p w:rsidR="000B5A97" w:rsidRDefault="000B5A97" w:rsidP="00C86E4C">
            <w:pPr>
              <w:spacing w:line="276" w:lineRule="auto"/>
              <w:rPr>
                <w:lang w:eastAsia="en-US"/>
              </w:rPr>
            </w:pPr>
            <w:r>
              <w:t xml:space="preserve">Balandžio mėn. </w:t>
            </w:r>
          </w:p>
        </w:tc>
        <w:tc>
          <w:tcPr>
            <w:tcW w:w="1418" w:type="dxa"/>
            <w:gridSpan w:val="2"/>
            <w:tcBorders>
              <w:top w:val="single" w:sz="4" w:space="0" w:color="auto"/>
              <w:left w:val="single" w:sz="4" w:space="0" w:color="auto"/>
              <w:bottom w:val="single" w:sz="4" w:space="0" w:color="auto"/>
              <w:right w:val="single" w:sz="4" w:space="0" w:color="auto"/>
            </w:tcBorders>
          </w:tcPr>
          <w:p w:rsidR="000B5A97" w:rsidRDefault="000B5A97">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0B5A97" w:rsidRDefault="000B5A97" w:rsidP="0006348F">
            <w:pPr>
              <w:spacing w:line="276" w:lineRule="auto"/>
              <w:rPr>
                <w:lang w:eastAsia="en-US"/>
              </w:rPr>
            </w:pPr>
            <w:r>
              <w:t xml:space="preserve">Mokytojai aktyviai dalijasi gerąja darbo patirtimi, naudoja interaktyvias ugdymo priemones, </w:t>
            </w:r>
            <w:proofErr w:type="spellStart"/>
            <w:r>
              <w:t>inovatyvius</w:t>
            </w:r>
            <w:proofErr w:type="spellEnd"/>
            <w:r>
              <w:t xml:space="preserve"> metodus ugdymo procesui efektyvinti.</w:t>
            </w:r>
          </w:p>
        </w:tc>
      </w:tr>
      <w:tr w:rsidR="000B5A97" w:rsidTr="00437D9A">
        <w:trPr>
          <w:gridAfter w:val="1"/>
          <w:wAfter w:w="3402" w:type="dxa"/>
        </w:trPr>
        <w:tc>
          <w:tcPr>
            <w:tcW w:w="3085" w:type="dxa"/>
            <w:vMerge/>
            <w:tcBorders>
              <w:left w:val="single" w:sz="4" w:space="0" w:color="auto"/>
              <w:right w:val="single" w:sz="4" w:space="0" w:color="auto"/>
            </w:tcBorders>
          </w:tcPr>
          <w:p w:rsidR="000B5A97" w:rsidRDefault="000B5A97">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0B5A97" w:rsidRDefault="000B5A97" w:rsidP="005D74A9">
            <w:pPr>
              <w:spacing w:line="276" w:lineRule="auto"/>
              <w:rPr>
                <w:lang w:eastAsia="en-US"/>
              </w:rPr>
            </w:pPr>
            <w:r>
              <w:t>1.1.5. Mokytojai mokosi geros pamokos vadybos ,,</w:t>
            </w:r>
            <w:proofErr w:type="spellStart"/>
            <w:r>
              <w:t>Pedagogas.lt</w:t>
            </w:r>
            <w:proofErr w:type="spellEnd"/>
            <w:r>
              <w:t xml:space="preserve">“ organizuojamose nuotoliniuose mokymuose ir </w:t>
            </w:r>
            <w:proofErr w:type="spellStart"/>
            <w:r>
              <w:t>webinaruose</w:t>
            </w:r>
            <w:proofErr w:type="spellEnd"/>
            <w:r>
              <w:t>.</w:t>
            </w:r>
          </w:p>
        </w:tc>
        <w:tc>
          <w:tcPr>
            <w:tcW w:w="1901" w:type="dxa"/>
            <w:gridSpan w:val="2"/>
            <w:tcBorders>
              <w:top w:val="single" w:sz="4" w:space="0" w:color="auto"/>
              <w:left w:val="single" w:sz="4" w:space="0" w:color="auto"/>
              <w:bottom w:val="single" w:sz="4" w:space="0" w:color="auto"/>
              <w:right w:val="single" w:sz="4" w:space="0" w:color="auto"/>
            </w:tcBorders>
          </w:tcPr>
          <w:p w:rsidR="000B5A97" w:rsidRDefault="000B5A97" w:rsidP="0006348F">
            <w:pPr>
              <w:spacing w:line="276" w:lineRule="auto"/>
              <w:rPr>
                <w:lang w:eastAsia="en-US"/>
              </w:rPr>
            </w:pPr>
            <w:r>
              <w:rPr>
                <w:lang w:eastAsia="en-US"/>
              </w:rPr>
              <w:t xml:space="preserve">Gimnazijos </w:t>
            </w:r>
          </w:p>
          <w:p w:rsidR="000B5A97" w:rsidRDefault="000B5A97" w:rsidP="0006348F">
            <w:pPr>
              <w:spacing w:line="276" w:lineRule="auto"/>
              <w:rPr>
                <w:lang w:eastAsia="en-US"/>
              </w:rPr>
            </w:pPr>
            <w:r>
              <w:rPr>
                <w:lang w:eastAsia="en-US"/>
              </w:rPr>
              <w:t>mokytojų taryba</w:t>
            </w:r>
          </w:p>
        </w:tc>
        <w:tc>
          <w:tcPr>
            <w:tcW w:w="1359" w:type="dxa"/>
            <w:gridSpan w:val="3"/>
            <w:tcBorders>
              <w:top w:val="single" w:sz="4" w:space="0" w:color="auto"/>
              <w:left w:val="single" w:sz="4" w:space="0" w:color="auto"/>
              <w:bottom w:val="single" w:sz="4" w:space="0" w:color="auto"/>
              <w:right w:val="single" w:sz="4" w:space="0" w:color="auto"/>
            </w:tcBorders>
          </w:tcPr>
          <w:p w:rsidR="000B5A97" w:rsidRDefault="000B5A97">
            <w:pPr>
              <w:spacing w:line="276" w:lineRule="auto"/>
              <w:rPr>
                <w:lang w:eastAsia="en-US"/>
              </w:rPr>
            </w:pPr>
            <w:r>
              <w:rPr>
                <w:lang w:eastAsia="en-US"/>
              </w:rPr>
              <w:t>Visus</w:t>
            </w:r>
          </w:p>
          <w:p w:rsidR="000B5A97" w:rsidRDefault="000B5A97">
            <w:pPr>
              <w:spacing w:line="276" w:lineRule="auto"/>
              <w:rPr>
                <w:lang w:eastAsia="en-US"/>
              </w:rPr>
            </w:pPr>
            <w:r>
              <w:rPr>
                <w:lang w:eastAsia="en-US"/>
              </w:rPr>
              <w:t>metus</w:t>
            </w:r>
          </w:p>
        </w:tc>
        <w:tc>
          <w:tcPr>
            <w:tcW w:w="1418" w:type="dxa"/>
            <w:gridSpan w:val="2"/>
            <w:tcBorders>
              <w:top w:val="single" w:sz="4" w:space="0" w:color="auto"/>
              <w:left w:val="single" w:sz="4" w:space="0" w:color="auto"/>
              <w:bottom w:val="single" w:sz="4" w:space="0" w:color="auto"/>
              <w:right w:val="single" w:sz="4" w:space="0" w:color="auto"/>
            </w:tcBorders>
          </w:tcPr>
          <w:p w:rsidR="000B5A97" w:rsidRDefault="000B5A97">
            <w:pPr>
              <w:spacing w:line="276" w:lineRule="auto"/>
              <w:rPr>
                <w:lang w:eastAsia="en-US"/>
              </w:rPr>
            </w:pPr>
            <w:r>
              <w:rPr>
                <w:lang w:eastAsia="en-US"/>
              </w:rPr>
              <w:t xml:space="preserve">80 </w:t>
            </w:r>
            <w:proofErr w:type="spellStart"/>
            <w:r>
              <w:rPr>
                <w:lang w:eastAsia="en-US"/>
              </w:rPr>
              <w:t>Eur</w:t>
            </w:r>
            <w:proofErr w:type="spellEnd"/>
          </w:p>
        </w:tc>
        <w:tc>
          <w:tcPr>
            <w:tcW w:w="3054" w:type="dxa"/>
            <w:gridSpan w:val="2"/>
            <w:tcBorders>
              <w:top w:val="single" w:sz="4" w:space="0" w:color="auto"/>
              <w:left w:val="single" w:sz="4" w:space="0" w:color="auto"/>
              <w:bottom w:val="single" w:sz="4" w:space="0" w:color="auto"/>
              <w:right w:val="single" w:sz="4" w:space="0" w:color="auto"/>
            </w:tcBorders>
          </w:tcPr>
          <w:p w:rsidR="000B5A97" w:rsidRDefault="000B5A97">
            <w:pPr>
              <w:spacing w:line="276" w:lineRule="auto"/>
              <w:rPr>
                <w:lang w:eastAsia="en-US"/>
              </w:rPr>
            </w:pPr>
            <w:r>
              <w:t>Mokytojai dalyvauja mokymuose, susietuose su pamokos vadybos tobulinimu, skleidžia įgytą patirtį, žinias taiko pamokos vadybai gerinti.</w:t>
            </w:r>
          </w:p>
        </w:tc>
      </w:tr>
      <w:tr w:rsidR="000B5A97" w:rsidTr="00437D9A">
        <w:trPr>
          <w:gridAfter w:val="1"/>
          <w:wAfter w:w="3402" w:type="dxa"/>
        </w:trPr>
        <w:tc>
          <w:tcPr>
            <w:tcW w:w="3085" w:type="dxa"/>
            <w:vMerge/>
            <w:tcBorders>
              <w:left w:val="single" w:sz="4" w:space="0" w:color="auto"/>
              <w:right w:val="single" w:sz="4" w:space="0" w:color="auto"/>
            </w:tcBorders>
          </w:tcPr>
          <w:p w:rsidR="000B5A97" w:rsidRDefault="000B5A97">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0B5A97" w:rsidRDefault="000B5A97" w:rsidP="00C86E4C">
            <w:pPr>
              <w:spacing w:line="276" w:lineRule="auto"/>
              <w:rPr>
                <w:lang w:eastAsia="en-US"/>
              </w:rPr>
            </w:pPr>
            <w:r>
              <w:rPr>
                <w:lang w:eastAsia="en-US"/>
              </w:rPr>
              <w:t>1.1.6. Tiriamųjų veiklų organizavimas pamokose ir pristatymas gimnazijos bendruomenei.</w:t>
            </w:r>
          </w:p>
        </w:tc>
        <w:tc>
          <w:tcPr>
            <w:tcW w:w="1901" w:type="dxa"/>
            <w:gridSpan w:val="2"/>
            <w:tcBorders>
              <w:top w:val="single" w:sz="4" w:space="0" w:color="auto"/>
              <w:left w:val="single" w:sz="4" w:space="0" w:color="auto"/>
              <w:bottom w:val="single" w:sz="4" w:space="0" w:color="auto"/>
              <w:right w:val="single" w:sz="4" w:space="0" w:color="auto"/>
            </w:tcBorders>
          </w:tcPr>
          <w:p w:rsidR="000B5A97" w:rsidRDefault="000B5A97" w:rsidP="00C86E4C">
            <w:pPr>
              <w:spacing w:line="276" w:lineRule="auto"/>
              <w:rPr>
                <w:lang w:eastAsia="en-US"/>
              </w:rPr>
            </w:pPr>
            <w:r>
              <w:rPr>
                <w:lang w:eastAsia="en-US"/>
              </w:rPr>
              <w:t>Gimnazijos metodinė taryba</w:t>
            </w:r>
          </w:p>
          <w:p w:rsidR="00F11042" w:rsidRDefault="00F11042" w:rsidP="00C86E4C">
            <w:pPr>
              <w:spacing w:line="276" w:lineRule="auto"/>
              <w:rPr>
                <w:lang w:eastAsia="en-US"/>
              </w:rPr>
            </w:pPr>
            <w:r>
              <w:rPr>
                <w:lang w:eastAsia="en-US"/>
              </w:rPr>
              <w:t xml:space="preserve">Metodinės tarybos pirmininkė </w:t>
            </w:r>
          </w:p>
          <w:p w:rsidR="00F11042" w:rsidRDefault="00F11042" w:rsidP="00C86E4C">
            <w:pPr>
              <w:spacing w:line="276" w:lineRule="auto"/>
              <w:rPr>
                <w:lang w:eastAsia="en-US"/>
              </w:rPr>
            </w:pPr>
            <w:r>
              <w:rPr>
                <w:lang w:eastAsia="en-US"/>
              </w:rPr>
              <w:t xml:space="preserve">S. </w:t>
            </w:r>
            <w:proofErr w:type="spellStart"/>
            <w:r>
              <w:rPr>
                <w:lang w:eastAsia="en-US"/>
              </w:rPr>
              <w:t>Šegždienė</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0B5A97" w:rsidRDefault="000B5A97" w:rsidP="00C86E4C">
            <w:pPr>
              <w:spacing w:line="276" w:lineRule="auto"/>
              <w:rPr>
                <w:lang w:eastAsia="en-US"/>
              </w:rPr>
            </w:pPr>
            <w:r>
              <w:rPr>
                <w:lang w:eastAsia="en-US"/>
              </w:rPr>
              <w:t>Visus</w:t>
            </w:r>
          </w:p>
          <w:p w:rsidR="000B5A97" w:rsidRDefault="000B5A97" w:rsidP="00C86E4C">
            <w:pPr>
              <w:spacing w:line="276" w:lineRule="auto"/>
              <w:rPr>
                <w:lang w:eastAsia="en-US"/>
              </w:rPr>
            </w:pPr>
            <w:r>
              <w:rPr>
                <w:lang w:eastAsia="en-US"/>
              </w:rPr>
              <w:t>metus</w:t>
            </w:r>
          </w:p>
        </w:tc>
        <w:tc>
          <w:tcPr>
            <w:tcW w:w="1418" w:type="dxa"/>
            <w:gridSpan w:val="2"/>
            <w:tcBorders>
              <w:top w:val="single" w:sz="4" w:space="0" w:color="auto"/>
              <w:left w:val="single" w:sz="4" w:space="0" w:color="auto"/>
              <w:bottom w:val="single" w:sz="4" w:space="0" w:color="auto"/>
              <w:right w:val="single" w:sz="4" w:space="0" w:color="auto"/>
            </w:tcBorders>
          </w:tcPr>
          <w:p w:rsidR="000B5A97" w:rsidRDefault="000B5A97" w:rsidP="00C86E4C">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0B5A97" w:rsidRDefault="000B5A97" w:rsidP="00286CDE">
            <w:pPr>
              <w:spacing w:line="276" w:lineRule="auto"/>
              <w:rPr>
                <w:lang w:eastAsia="en-US"/>
              </w:rPr>
            </w:pPr>
            <w:r>
              <w:rPr>
                <w:rFonts w:eastAsia="MS Mincho"/>
                <w:lang w:eastAsia="ar-SA"/>
              </w:rPr>
              <w:t xml:space="preserve">Dalyje pamokų </w:t>
            </w:r>
            <w:r w:rsidRPr="007E78AC">
              <w:t xml:space="preserve"> </w:t>
            </w:r>
            <w:r>
              <w:t xml:space="preserve">veikla </w:t>
            </w:r>
            <w:r w:rsidRPr="007E78AC">
              <w:t>grindžiamas tiriamojo pobūdžio metodais, bendradarbiavimu, savarankiškai atliekamu darbu ir informacinėmis komunikacinėmis technologijomis.</w:t>
            </w:r>
          </w:p>
        </w:tc>
      </w:tr>
      <w:tr w:rsidR="000B5A97" w:rsidTr="00437D9A">
        <w:trPr>
          <w:gridAfter w:val="1"/>
          <w:wAfter w:w="3402" w:type="dxa"/>
        </w:trPr>
        <w:tc>
          <w:tcPr>
            <w:tcW w:w="3085" w:type="dxa"/>
            <w:vMerge/>
            <w:tcBorders>
              <w:left w:val="single" w:sz="4" w:space="0" w:color="auto"/>
              <w:right w:val="single" w:sz="4" w:space="0" w:color="auto"/>
            </w:tcBorders>
          </w:tcPr>
          <w:p w:rsidR="000B5A97" w:rsidRDefault="000B5A97">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0B5A97" w:rsidRDefault="000B5A97" w:rsidP="00C86E4C">
            <w:pPr>
              <w:spacing w:line="276" w:lineRule="auto"/>
              <w:rPr>
                <w:lang w:eastAsia="en-US"/>
              </w:rPr>
            </w:pPr>
            <w:r>
              <w:rPr>
                <w:lang w:eastAsia="en-US"/>
              </w:rPr>
              <w:t xml:space="preserve">1.1.7. </w:t>
            </w:r>
            <w:r w:rsidRPr="005D74A9">
              <w:rPr>
                <w:b/>
                <w:lang w:eastAsia="en-US"/>
              </w:rPr>
              <w:t>Mokytojų tarybos posėdis</w:t>
            </w:r>
            <w:r>
              <w:rPr>
                <w:lang w:eastAsia="en-US"/>
              </w:rPr>
              <w:t>: ,,</w:t>
            </w:r>
            <w:r>
              <w:t>Pamokos vadybos pokyčiai siekiant aukštesnių mokymosi rezultatų.“</w:t>
            </w:r>
          </w:p>
        </w:tc>
        <w:tc>
          <w:tcPr>
            <w:tcW w:w="1901" w:type="dxa"/>
            <w:gridSpan w:val="2"/>
            <w:tcBorders>
              <w:top w:val="single" w:sz="4" w:space="0" w:color="auto"/>
              <w:left w:val="single" w:sz="4" w:space="0" w:color="auto"/>
              <w:bottom w:val="single" w:sz="4" w:space="0" w:color="auto"/>
              <w:right w:val="single" w:sz="4" w:space="0" w:color="auto"/>
            </w:tcBorders>
          </w:tcPr>
          <w:p w:rsidR="000B5A97" w:rsidRDefault="000B5A97" w:rsidP="00AC6D83">
            <w:pPr>
              <w:spacing w:line="276" w:lineRule="auto"/>
              <w:rPr>
                <w:lang w:eastAsia="en-US"/>
              </w:rPr>
            </w:pPr>
            <w:r>
              <w:rPr>
                <w:lang w:eastAsia="en-US"/>
              </w:rPr>
              <w:t>Gimnazijos direktorius</w:t>
            </w:r>
          </w:p>
        </w:tc>
        <w:tc>
          <w:tcPr>
            <w:tcW w:w="1359" w:type="dxa"/>
            <w:gridSpan w:val="3"/>
            <w:tcBorders>
              <w:top w:val="single" w:sz="4" w:space="0" w:color="auto"/>
              <w:left w:val="single" w:sz="4" w:space="0" w:color="auto"/>
              <w:bottom w:val="single" w:sz="4" w:space="0" w:color="auto"/>
              <w:right w:val="single" w:sz="4" w:space="0" w:color="auto"/>
            </w:tcBorders>
          </w:tcPr>
          <w:p w:rsidR="000B5A97" w:rsidRDefault="000B5A97" w:rsidP="00C86E4C">
            <w:pPr>
              <w:spacing w:line="276" w:lineRule="auto"/>
              <w:rPr>
                <w:lang w:eastAsia="en-US"/>
              </w:rPr>
            </w:pPr>
            <w:r>
              <w:rPr>
                <w:lang w:eastAsia="en-US"/>
              </w:rPr>
              <w:t>Birželio mėn.</w:t>
            </w:r>
          </w:p>
        </w:tc>
        <w:tc>
          <w:tcPr>
            <w:tcW w:w="1418" w:type="dxa"/>
            <w:gridSpan w:val="2"/>
            <w:tcBorders>
              <w:top w:val="single" w:sz="4" w:space="0" w:color="auto"/>
              <w:left w:val="single" w:sz="4" w:space="0" w:color="auto"/>
              <w:bottom w:val="single" w:sz="4" w:space="0" w:color="auto"/>
              <w:right w:val="single" w:sz="4" w:space="0" w:color="auto"/>
            </w:tcBorders>
          </w:tcPr>
          <w:p w:rsidR="000B5A97" w:rsidRDefault="000B5A97" w:rsidP="00C86E4C">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0B5A97" w:rsidRDefault="000B5A97" w:rsidP="005D74A9">
            <w:pPr>
              <w:spacing w:line="276" w:lineRule="auto"/>
              <w:rPr>
                <w:lang w:eastAsia="en-US"/>
              </w:rPr>
            </w:pPr>
            <w:r>
              <w:rPr>
                <w:lang w:eastAsia="en-US"/>
              </w:rPr>
              <w:t>Aptarti teigiami mokytojų bendruomenės poslinkiai gerinant pamokos kokybę, numatyti būdai  ir priemonės tolesniam pamokos tobulinimui.</w:t>
            </w:r>
          </w:p>
        </w:tc>
      </w:tr>
      <w:tr w:rsidR="000B5A97" w:rsidTr="00437D9A">
        <w:trPr>
          <w:gridAfter w:val="1"/>
          <w:wAfter w:w="3402" w:type="dxa"/>
        </w:trPr>
        <w:tc>
          <w:tcPr>
            <w:tcW w:w="3085" w:type="dxa"/>
            <w:vMerge/>
            <w:tcBorders>
              <w:left w:val="single" w:sz="4" w:space="0" w:color="auto"/>
              <w:bottom w:val="single" w:sz="4" w:space="0" w:color="auto"/>
              <w:right w:val="single" w:sz="4" w:space="0" w:color="auto"/>
            </w:tcBorders>
          </w:tcPr>
          <w:p w:rsidR="000B5A97" w:rsidRDefault="000B5A97">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0B5A97" w:rsidRDefault="000B5A97" w:rsidP="00C86E4C">
            <w:pPr>
              <w:spacing w:line="276" w:lineRule="auto"/>
              <w:rPr>
                <w:lang w:eastAsia="en-US"/>
              </w:rPr>
            </w:pPr>
            <w:r>
              <w:rPr>
                <w:lang w:eastAsia="en-US"/>
              </w:rPr>
              <w:t xml:space="preserve">1.1.8. Dalyvavimas   Bendrojo </w:t>
            </w:r>
            <w:r>
              <w:rPr>
                <w:lang w:eastAsia="en-US"/>
              </w:rPr>
              <w:lastRenderedPageBreak/>
              <w:t>ugdymo mokyklų veiklos tobulinimo, siekiant mokymosi pažangos projekte ,,Laikas kartu“</w:t>
            </w:r>
          </w:p>
        </w:tc>
        <w:tc>
          <w:tcPr>
            <w:tcW w:w="1901" w:type="dxa"/>
            <w:gridSpan w:val="2"/>
            <w:tcBorders>
              <w:top w:val="single" w:sz="4" w:space="0" w:color="auto"/>
              <w:left w:val="single" w:sz="4" w:space="0" w:color="auto"/>
              <w:bottom w:val="single" w:sz="4" w:space="0" w:color="auto"/>
              <w:right w:val="single" w:sz="4" w:space="0" w:color="auto"/>
            </w:tcBorders>
          </w:tcPr>
          <w:p w:rsidR="000B5A97" w:rsidRDefault="000B5A97" w:rsidP="00AC6D83">
            <w:pPr>
              <w:spacing w:line="276" w:lineRule="auto"/>
              <w:rPr>
                <w:lang w:eastAsia="en-US"/>
              </w:rPr>
            </w:pPr>
            <w:r>
              <w:rPr>
                <w:lang w:eastAsia="en-US"/>
              </w:rPr>
              <w:lastRenderedPageBreak/>
              <w:t xml:space="preserve">Pradinių klasių </w:t>
            </w:r>
            <w:r>
              <w:rPr>
                <w:lang w:eastAsia="en-US"/>
              </w:rPr>
              <w:lastRenderedPageBreak/>
              <w:t>metodinė grupė</w:t>
            </w:r>
          </w:p>
          <w:p w:rsidR="00F11042" w:rsidRDefault="00F11042" w:rsidP="00AC6D83">
            <w:pPr>
              <w:spacing w:line="276" w:lineRule="auto"/>
              <w:rPr>
                <w:lang w:eastAsia="en-US"/>
              </w:rPr>
            </w:pPr>
            <w:r>
              <w:rPr>
                <w:lang w:eastAsia="en-US"/>
              </w:rPr>
              <w:t>Metodinės grupės pirmininkė</w:t>
            </w:r>
          </w:p>
          <w:p w:rsidR="000B5A97" w:rsidRDefault="000B5A97" w:rsidP="00AC6D83">
            <w:pPr>
              <w:spacing w:line="276" w:lineRule="auto"/>
              <w:rPr>
                <w:lang w:eastAsia="en-US"/>
              </w:rPr>
            </w:pPr>
            <w:r>
              <w:rPr>
                <w:lang w:eastAsia="en-US"/>
              </w:rPr>
              <w:t xml:space="preserve">B. </w:t>
            </w:r>
            <w:proofErr w:type="spellStart"/>
            <w:r>
              <w:rPr>
                <w:lang w:eastAsia="en-US"/>
              </w:rPr>
              <w:t>Dučinskienė</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0B5A97" w:rsidRDefault="000B5A97" w:rsidP="00C86E4C">
            <w:pPr>
              <w:spacing w:line="276" w:lineRule="auto"/>
              <w:rPr>
                <w:lang w:eastAsia="en-US"/>
              </w:rPr>
            </w:pPr>
            <w:r>
              <w:rPr>
                <w:lang w:eastAsia="en-US"/>
              </w:rPr>
              <w:lastRenderedPageBreak/>
              <w:t>Vasario-</w:t>
            </w:r>
            <w:r>
              <w:rPr>
                <w:lang w:eastAsia="en-US"/>
              </w:rPr>
              <w:lastRenderedPageBreak/>
              <w:t>gegužės mėn.</w:t>
            </w:r>
          </w:p>
        </w:tc>
        <w:tc>
          <w:tcPr>
            <w:tcW w:w="1418" w:type="dxa"/>
            <w:gridSpan w:val="2"/>
            <w:tcBorders>
              <w:top w:val="single" w:sz="4" w:space="0" w:color="auto"/>
              <w:left w:val="single" w:sz="4" w:space="0" w:color="auto"/>
              <w:bottom w:val="single" w:sz="4" w:space="0" w:color="auto"/>
              <w:right w:val="single" w:sz="4" w:space="0" w:color="auto"/>
            </w:tcBorders>
          </w:tcPr>
          <w:p w:rsidR="000B5A97" w:rsidRDefault="000B5A97" w:rsidP="00C86E4C">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0B5A97" w:rsidRDefault="000B5A97" w:rsidP="005D74A9">
            <w:pPr>
              <w:spacing w:line="276" w:lineRule="auto"/>
              <w:rPr>
                <w:lang w:eastAsia="en-US"/>
              </w:rPr>
            </w:pPr>
            <w:r>
              <w:rPr>
                <w:lang w:eastAsia="en-US"/>
              </w:rPr>
              <w:t xml:space="preserve">Patobulintos mokytojų ir </w:t>
            </w:r>
            <w:r>
              <w:rPr>
                <w:lang w:eastAsia="en-US"/>
              </w:rPr>
              <w:lastRenderedPageBreak/>
              <w:t>mokinių kompetencijos, kaip siekti mokymosi pažangos, pagerėję 4 klasės mokinių  mokymosi rezultatai.</w:t>
            </w:r>
          </w:p>
        </w:tc>
      </w:tr>
      <w:tr w:rsidR="006255BD" w:rsidTr="00437D9A">
        <w:trPr>
          <w:gridAfter w:val="1"/>
          <w:wAfter w:w="3402" w:type="dxa"/>
        </w:trPr>
        <w:tc>
          <w:tcPr>
            <w:tcW w:w="3085" w:type="dxa"/>
            <w:vMerge w:val="restart"/>
            <w:tcBorders>
              <w:top w:val="single" w:sz="4" w:space="0" w:color="auto"/>
              <w:left w:val="single" w:sz="4" w:space="0" w:color="auto"/>
              <w:right w:val="single" w:sz="4" w:space="0" w:color="auto"/>
            </w:tcBorders>
            <w:hideMark/>
          </w:tcPr>
          <w:p w:rsidR="006255BD" w:rsidRDefault="006255BD" w:rsidP="00EC6A42">
            <w:pPr>
              <w:pStyle w:val="Sraopastraipa"/>
              <w:tabs>
                <w:tab w:val="left" w:pos="1701"/>
                <w:tab w:val="left" w:pos="1985"/>
              </w:tabs>
              <w:spacing w:after="200" w:line="276" w:lineRule="auto"/>
              <w:ind w:left="90"/>
            </w:pPr>
            <w:r>
              <w:rPr>
                <w:lang w:eastAsia="en-US"/>
              </w:rPr>
              <w:lastRenderedPageBreak/>
              <w:t>1.2.</w:t>
            </w:r>
            <w:r>
              <w:rPr>
                <w:rFonts w:eastAsiaTheme="minorEastAsia"/>
                <w:color w:val="000000" w:themeColor="text1"/>
                <w:kern w:val="24"/>
                <w:lang w:eastAsia="en-US"/>
              </w:rPr>
              <w:t xml:space="preserve"> </w:t>
            </w:r>
            <w:r w:rsidRPr="007E13CC">
              <w:t>Tobulinant pasirinktas mokinio pažangos ir pasiekimų stebėjimo formas teikti mokiniams kokybišką, jų poreikius atliepiančią mokymosi pagalbą</w:t>
            </w:r>
          </w:p>
          <w:p w:rsidR="006255BD" w:rsidRDefault="006255BD" w:rsidP="00DA41DB">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255BD" w:rsidRDefault="006255BD" w:rsidP="00C86E4C">
            <w:pPr>
              <w:spacing w:line="276" w:lineRule="auto"/>
              <w:rPr>
                <w:lang w:eastAsia="en-US"/>
              </w:rPr>
            </w:pPr>
            <w:r>
              <w:t>1.2.1. Dalijimasis patirtimi metodinėje valandoje „Mokinių pažangos fiksavimas pamokoje. Būdai. Sėkmės/nesėkmės</w:t>
            </w:r>
            <w:r w:rsidR="00F11042">
              <w:t>.</w:t>
            </w:r>
            <w:r>
              <w:t>“</w:t>
            </w:r>
          </w:p>
        </w:tc>
        <w:tc>
          <w:tcPr>
            <w:tcW w:w="1901" w:type="dxa"/>
            <w:gridSpan w:val="2"/>
            <w:tcBorders>
              <w:top w:val="single" w:sz="4" w:space="0" w:color="auto"/>
              <w:left w:val="single" w:sz="4" w:space="0" w:color="auto"/>
              <w:bottom w:val="single" w:sz="4" w:space="0" w:color="auto"/>
              <w:right w:val="single" w:sz="4" w:space="0" w:color="auto"/>
            </w:tcBorders>
          </w:tcPr>
          <w:p w:rsidR="006255BD" w:rsidRDefault="006255BD" w:rsidP="00C86E4C">
            <w:pPr>
              <w:spacing w:line="276" w:lineRule="auto"/>
              <w:rPr>
                <w:lang w:eastAsia="en-US"/>
              </w:rPr>
            </w:pPr>
            <w:r>
              <w:rPr>
                <w:lang w:eastAsia="en-US"/>
              </w:rPr>
              <w:t>Metodinė taryba</w:t>
            </w:r>
          </w:p>
          <w:p w:rsidR="00F11042" w:rsidRDefault="00F11042" w:rsidP="00C86E4C">
            <w:pPr>
              <w:spacing w:line="276" w:lineRule="auto"/>
              <w:rPr>
                <w:lang w:eastAsia="en-US"/>
              </w:rPr>
            </w:pPr>
            <w:r>
              <w:rPr>
                <w:lang w:eastAsia="en-US"/>
              </w:rPr>
              <w:t>Metodinės tarybos pirmininkė</w:t>
            </w:r>
          </w:p>
          <w:p w:rsidR="00F11042" w:rsidRDefault="00F11042" w:rsidP="00C86E4C">
            <w:pPr>
              <w:spacing w:line="276" w:lineRule="auto"/>
              <w:rPr>
                <w:lang w:eastAsia="en-US"/>
              </w:rPr>
            </w:pPr>
            <w:r>
              <w:rPr>
                <w:lang w:eastAsia="en-US"/>
              </w:rPr>
              <w:t xml:space="preserve">S. </w:t>
            </w:r>
            <w:proofErr w:type="spellStart"/>
            <w:r>
              <w:rPr>
                <w:lang w:eastAsia="en-US"/>
              </w:rPr>
              <w:t>Šegždienė</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6255BD" w:rsidRDefault="00385AE6" w:rsidP="00C86E4C">
            <w:pPr>
              <w:spacing w:line="276" w:lineRule="auto"/>
              <w:rPr>
                <w:lang w:eastAsia="en-US"/>
              </w:rPr>
            </w:pPr>
            <w:r>
              <w:rPr>
                <w:lang w:eastAsia="en-US"/>
              </w:rPr>
              <w:t>Balandžio mėn.</w:t>
            </w:r>
          </w:p>
        </w:tc>
        <w:tc>
          <w:tcPr>
            <w:tcW w:w="1418" w:type="dxa"/>
            <w:gridSpan w:val="2"/>
            <w:tcBorders>
              <w:top w:val="single" w:sz="4" w:space="0" w:color="auto"/>
              <w:left w:val="single" w:sz="4" w:space="0" w:color="auto"/>
              <w:bottom w:val="single" w:sz="4" w:space="0" w:color="auto"/>
              <w:right w:val="single" w:sz="4" w:space="0" w:color="auto"/>
            </w:tcBorders>
          </w:tcPr>
          <w:p w:rsidR="006255BD" w:rsidRDefault="006255BD" w:rsidP="00C86E4C">
            <w:pPr>
              <w:spacing w:line="276" w:lineRule="auto"/>
              <w:rPr>
                <w:color w:val="FF0000"/>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6255BD" w:rsidRDefault="00385AE6" w:rsidP="00385AE6">
            <w:pPr>
              <w:spacing w:line="276" w:lineRule="auto"/>
              <w:rPr>
                <w:lang w:eastAsia="en-US"/>
              </w:rPr>
            </w:pPr>
            <w:r>
              <w:t xml:space="preserve">Visi </w:t>
            </w:r>
            <w:r w:rsidR="006255BD">
              <w:t>gimnazijos mokytojai susipažins su mokinių individualios pažangos pamokoje stebėjimo ir fiksavimo geriausiais pavyzdžiais. Pasidalins savo turima patirtimi.</w:t>
            </w:r>
          </w:p>
        </w:tc>
      </w:tr>
      <w:tr w:rsidR="00476561" w:rsidTr="00437D9A">
        <w:trPr>
          <w:gridAfter w:val="1"/>
          <w:wAfter w:w="3402" w:type="dxa"/>
        </w:trPr>
        <w:tc>
          <w:tcPr>
            <w:tcW w:w="3085" w:type="dxa"/>
            <w:vMerge/>
            <w:tcBorders>
              <w:top w:val="single" w:sz="4" w:space="0" w:color="auto"/>
              <w:left w:val="single" w:sz="4" w:space="0" w:color="auto"/>
              <w:right w:val="single" w:sz="4" w:space="0" w:color="auto"/>
            </w:tcBorders>
          </w:tcPr>
          <w:p w:rsidR="00476561" w:rsidRDefault="00476561" w:rsidP="00EC6A42">
            <w:pPr>
              <w:pStyle w:val="Sraopastraipa"/>
              <w:tabs>
                <w:tab w:val="left" w:pos="1701"/>
                <w:tab w:val="left" w:pos="1985"/>
              </w:tabs>
              <w:spacing w:after="200" w:line="276" w:lineRule="auto"/>
              <w:ind w:left="90"/>
              <w:rPr>
                <w:lang w:eastAsia="en-US"/>
              </w:rPr>
            </w:pPr>
          </w:p>
        </w:tc>
        <w:tc>
          <w:tcPr>
            <w:tcW w:w="3402" w:type="dxa"/>
            <w:tcBorders>
              <w:top w:val="single" w:sz="4" w:space="0" w:color="auto"/>
              <w:left w:val="single" w:sz="4" w:space="0" w:color="auto"/>
              <w:bottom w:val="single" w:sz="4" w:space="0" w:color="auto"/>
              <w:right w:val="single" w:sz="4" w:space="0" w:color="auto"/>
            </w:tcBorders>
          </w:tcPr>
          <w:p w:rsidR="00476561" w:rsidRDefault="00C86E4C" w:rsidP="00476561">
            <w:pPr>
              <w:spacing w:line="276" w:lineRule="auto"/>
            </w:pPr>
            <w:r>
              <w:t>1.2.2</w:t>
            </w:r>
            <w:r w:rsidR="00476561">
              <w:t xml:space="preserve">.Klasės valandėlių mokinio individualios pažangos rezultatams aptarti vedimas. </w:t>
            </w:r>
          </w:p>
        </w:tc>
        <w:tc>
          <w:tcPr>
            <w:tcW w:w="1901" w:type="dxa"/>
            <w:gridSpan w:val="2"/>
            <w:tcBorders>
              <w:top w:val="single" w:sz="4" w:space="0" w:color="auto"/>
              <w:left w:val="single" w:sz="4" w:space="0" w:color="auto"/>
              <w:bottom w:val="single" w:sz="4" w:space="0" w:color="auto"/>
              <w:right w:val="single" w:sz="4" w:space="0" w:color="auto"/>
            </w:tcBorders>
          </w:tcPr>
          <w:p w:rsidR="00476561" w:rsidRDefault="00385AE6" w:rsidP="00C86E4C">
            <w:pPr>
              <w:spacing w:line="276" w:lineRule="auto"/>
            </w:pPr>
            <w:r>
              <w:t>K</w:t>
            </w:r>
            <w:r w:rsidR="00476561">
              <w:t>lasių vadovai</w:t>
            </w:r>
          </w:p>
          <w:p w:rsidR="00F11042" w:rsidRDefault="00F11042" w:rsidP="00C86E4C">
            <w:pPr>
              <w:spacing w:line="276" w:lineRule="auto"/>
              <w:rPr>
                <w:lang w:eastAsia="en-US"/>
              </w:rPr>
            </w:pPr>
            <w:r>
              <w:t xml:space="preserve">Metodinės grupės pirmininkas </w:t>
            </w:r>
            <w:proofErr w:type="spellStart"/>
            <w:r>
              <w:t>M.Keniausis</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476561" w:rsidRDefault="00385AE6" w:rsidP="00C86E4C">
            <w:pPr>
              <w:spacing w:line="276" w:lineRule="auto"/>
              <w:rPr>
                <w:lang w:eastAsia="en-US"/>
              </w:rPr>
            </w:pPr>
            <w:r>
              <w:rPr>
                <w:lang w:eastAsia="en-US"/>
              </w:rPr>
              <w:t>Visus metus</w:t>
            </w:r>
          </w:p>
        </w:tc>
        <w:tc>
          <w:tcPr>
            <w:tcW w:w="1418" w:type="dxa"/>
            <w:gridSpan w:val="2"/>
            <w:tcBorders>
              <w:top w:val="single" w:sz="4" w:space="0" w:color="auto"/>
              <w:left w:val="single" w:sz="4" w:space="0" w:color="auto"/>
              <w:bottom w:val="single" w:sz="4" w:space="0" w:color="auto"/>
              <w:right w:val="single" w:sz="4" w:space="0" w:color="auto"/>
            </w:tcBorders>
          </w:tcPr>
          <w:p w:rsidR="00476561" w:rsidRDefault="00476561" w:rsidP="00C86E4C">
            <w:pPr>
              <w:spacing w:line="276" w:lineRule="auto"/>
              <w:rPr>
                <w:color w:val="FF0000"/>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476561" w:rsidRDefault="00385AE6" w:rsidP="00C86E4C">
            <w:pPr>
              <w:spacing w:line="276" w:lineRule="auto"/>
            </w:pPr>
            <w:r>
              <w:t xml:space="preserve">Visose 5-8, I-IV g. </w:t>
            </w:r>
            <w:r w:rsidR="00476561">
              <w:t xml:space="preserve"> klasėse tris kartus per metus vyksta klasės valandėlės, kuriose aptariami mokinių individualios pažangos pasiekimai.</w:t>
            </w:r>
          </w:p>
        </w:tc>
      </w:tr>
      <w:tr w:rsidR="00476561" w:rsidTr="00437D9A">
        <w:trPr>
          <w:gridAfter w:val="1"/>
          <w:wAfter w:w="3402" w:type="dxa"/>
        </w:trPr>
        <w:tc>
          <w:tcPr>
            <w:tcW w:w="3085" w:type="dxa"/>
            <w:vMerge/>
            <w:tcBorders>
              <w:top w:val="single" w:sz="4" w:space="0" w:color="auto"/>
              <w:left w:val="single" w:sz="4" w:space="0" w:color="auto"/>
              <w:right w:val="single" w:sz="4" w:space="0" w:color="auto"/>
            </w:tcBorders>
          </w:tcPr>
          <w:p w:rsidR="00476561" w:rsidRDefault="00476561" w:rsidP="00EC6A42">
            <w:pPr>
              <w:pStyle w:val="Sraopastraipa"/>
              <w:tabs>
                <w:tab w:val="left" w:pos="1701"/>
                <w:tab w:val="left" w:pos="1985"/>
              </w:tabs>
              <w:spacing w:after="200" w:line="276" w:lineRule="auto"/>
              <w:ind w:left="90"/>
              <w:rPr>
                <w:lang w:eastAsia="en-US"/>
              </w:rPr>
            </w:pPr>
          </w:p>
        </w:tc>
        <w:tc>
          <w:tcPr>
            <w:tcW w:w="3402" w:type="dxa"/>
            <w:tcBorders>
              <w:top w:val="single" w:sz="4" w:space="0" w:color="auto"/>
              <w:left w:val="single" w:sz="4" w:space="0" w:color="auto"/>
              <w:bottom w:val="single" w:sz="4" w:space="0" w:color="auto"/>
              <w:right w:val="single" w:sz="4" w:space="0" w:color="auto"/>
            </w:tcBorders>
          </w:tcPr>
          <w:p w:rsidR="00476561" w:rsidRDefault="00C86E4C" w:rsidP="00F11042">
            <w:pPr>
              <w:spacing w:line="276" w:lineRule="auto"/>
            </w:pPr>
            <w:r>
              <w:t>1.2.3</w:t>
            </w:r>
            <w:r w:rsidR="00476561">
              <w:t xml:space="preserve">. </w:t>
            </w:r>
            <w:r w:rsidR="00F11042">
              <w:t>Atnaujintos m</w:t>
            </w:r>
            <w:r w:rsidR="00476561">
              <w:t>okinių pažangos ir pasiekimų vertinimo tvarkos  rengimas</w:t>
            </w:r>
            <w:r w:rsidR="00385AE6">
              <w:t>.</w:t>
            </w:r>
            <w:r w:rsidR="00476561">
              <w:t xml:space="preserve"> </w:t>
            </w:r>
          </w:p>
        </w:tc>
        <w:tc>
          <w:tcPr>
            <w:tcW w:w="1901" w:type="dxa"/>
            <w:gridSpan w:val="2"/>
            <w:tcBorders>
              <w:top w:val="single" w:sz="4" w:space="0" w:color="auto"/>
              <w:left w:val="single" w:sz="4" w:space="0" w:color="auto"/>
              <w:bottom w:val="single" w:sz="4" w:space="0" w:color="auto"/>
              <w:right w:val="single" w:sz="4" w:space="0" w:color="auto"/>
            </w:tcBorders>
          </w:tcPr>
          <w:p w:rsidR="00476561" w:rsidRDefault="00385AE6" w:rsidP="00C86E4C">
            <w:pPr>
              <w:spacing w:line="276" w:lineRule="auto"/>
            </w:pPr>
            <w:r>
              <w:t>M</w:t>
            </w:r>
            <w:r w:rsidR="00476561">
              <w:t>etodinė taryba</w:t>
            </w:r>
          </w:p>
          <w:p w:rsidR="00F11042" w:rsidRDefault="00F11042" w:rsidP="00C86E4C">
            <w:pPr>
              <w:spacing w:line="276" w:lineRule="auto"/>
            </w:pPr>
            <w:r>
              <w:t>Metodinės tarybos pirmininkė</w:t>
            </w:r>
          </w:p>
          <w:p w:rsidR="00F11042" w:rsidRDefault="00F11042" w:rsidP="00C86E4C">
            <w:pPr>
              <w:spacing w:line="276" w:lineRule="auto"/>
              <w:rPr>
                <w:lang w:eastAsia="en-US"/>
              </w:rPr>
            </w:pPr>
            <w:r>
              <w:t xml:space="preserve">S. </w:t>
            </w:r>
            <w:proofErr w:type="spellStart"/>
            <w:r>
              <w:t>Šegždienė</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476561" w:rsidRDefault="00385AE6" w:rsidP="00476561">
            <w:pPr>
              <w:spacing w:line="276" w:lineRule="auto"/>
              <w:rPr>
                <w:lang w:eastAsia="en-US"/>
              </w:rPr>
            </w:pPr>
            <w:r>
              <w:t>Spalio</w:t>
            </w:r>
            <w:r w:rsidR="00476561">
              <w:t xml:space="preserve"> mėn. </w:t>
            </w:r>
          </w:p>
        </w:tc>
        <w:tc>
          <w:tcPr>
            <w:tcW w:w="1418" w:type="dxa"/>
            <w:gridSpan w:val="2"/>
            <w:tcBorders>
              <w:top w:val="single" w:sz="4" w:space="0" w:color="auto"/>
              <w:left w:val="single" w:sz="4" w:space="0" w:color="auto"/>
              <w:bottom w:val="single" w:sz="4" w:space="0" w:color="auto"/>
              <w:right w:val="single" w:sz="4" w:space="0" w:color="auto"/>
            </w:tcBorders>
          </w:tcPr>
          <w:p w:rsidR="00476561" w:rsidRDefault="00476561" w:rsidP="00C86E4C">
            <w:pPr>
              <w:spacing w:line="276" w:lineRule="auto"/>
              <w:rPr>
                <w:color w:val="FF0000"/>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476561" w:rsidRDefault="00476561" w:rsidP="00385AE6">
            <w:pPr>
              <w:spacing w:line="276" w:lineRule="auto"/>
            </w:pPr>
            <w:r>
              <w:t>Susitarta dėl vertinimo tikslų ir uždavinių, principų ir nuostatų, vertinimo ugdymo procese ir baigus programą, įvertinimų fiksavimo, vertinimo informacijos analizės, informavimo.</w:t>
            </w:r>
          </w:p>
        </w:tc>
      </w:tr>
      <w:tr w:rsidR="006255BD" w:rsidTr="00437D9A">
        <w:trPr>
          <w:gridAfter w:val="1"/>
          <w:wAfter w:w="3402" w:type="dxa"/>
        </w:trPr>
        <w:tc>
          <w:tcPr>
            <w:tcW w:w="3085" w:type="dxa"/>
            <w:vMerge/>
            <w:tcBorders>
              <w:left w:val="single" w:sz="4" w:space="0" w:color="auto"/>
              <w:right w:val="single" w:sz="4" w:space="0" w:color="auto"/>
            </w:tcBorders>
          </w:tcPr>
          <w:p w:rsidR="006255BD" w:rsidRDefault="006255BD">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6255BD" w:rsidRPr="00476561" w:rsidRDefault="00C86E4C" w:rsidP="00C86E4C">
            <w:pPr>
              <w:spacing w:line="276" w:lineRule="auto"/>
              <w:rPr>
                <w:color w:val="000000" w:themeColor="text1"/>
                <w:lang w:eastAsia="en-US"/>
              </w:rPr>
            </w:pPr>
            <w:r>
              <w:rPr>
                <w:color w:val="000000" w:themeColor="text1"/>
                <w:lang w:eastAsia="en-US"/>
              </w:rPr>
              <w:t>1.2.4</w:t>
            </w:r>
            <w:r w:rsidR="006255BD" w:rsidRPr="00476561">
              <w:rPr>
                <w:color w:val="000000" w:themeColor="text1"/>
                <w:lang w:eastAsia="en-US"/>
              </w:rPr>
              <w:t xml:space="preserve">. Teikti įvairių mokomųjų dalykų konsultacijas silpniau besimokantiems ir gabiems </w:t>
            </w:r>
            <w:r w:rsidR="006255BD" w:rsidRPr="00476561">
              <w:rPr>
                <w:color w:val="000000" w:themeColor="text1"/>
                <w:lang w:eastAsia="en-US"/>
              </w:rPr>
              <w:lastRenderedPageBreak/>
              <w:t>mokiniams.</w:t>
            </w:r>
          </w:p>
        </w:tc>
        <w:tc>
          <w:tcPr>
            <w:tcW w:w="1901" w:type="dxa"/>
            <w:gridSpan w:val="2"/>
            <w:tcBorders>
              <w:top w:val="single" w:sz="4" w:space="0" w:color="auto"/>
              <w:left w:val="single" w:sz="4" w:space="0" w:color="auto"/>
              <w:bottom w:val="single" w:sz="4" w:space="0" w:color="auto"/>
              <w:right w:val="single" w:sz="4" w:space="0" w:color="auto"/>
            </w:tcBorders>
          </w:tcPr>
          <w:p w:rsidR="006255BD" w:rsidRPr="00476561" w:rsidRDefault="006255BD" w:rsidP="00C86E4C">
            <w:pPr>
              <w:spacing w:line="276" w:lineRule="auto"/>
              <w:rPr>
                <w:color w:val="000000" w:themeColor="text1"/>
                <w:lang w:eastAsia="en-US"/>
              </w:rPr>
            </w:pPr>
            <w:r w:rsidRPr="00476561">
              <w:rPr>
                <w:color w:val="000000" w:themeColor="text1"/>
                <w:lang w:eastAsia="en-US"/>
              </w:rPr>
              <w:lastRenderedPageBreak/>
              <w:t xml:space="preserve">Dalykų mokytojai, </w:t>
            </w:r>
            <w:r w:rsidR="00F11042">
              <w:rPr>
                <w:color w:val="000000" w:themeColor="text1"/>
                <w:lang w:eastAsia="en-US"/>
              </w:rPr>
              <w:t xml:space="preserve">direktoriaus </w:t>
            </w:r>
            <w:r w:rsidRPr="00476561">
              <w:rPr>
                <w:color w:val="000000" w:themeColor="text1"/>
                <w:lang w:eastAsia="en-US"/>
              </w:rPr>
              <w:lastRenderedPageBreak/>
              <w:t xml:space="preserve">pavaduotoja Sigita </w:t>
            </w:r>
            <w:proofErr w:type="spellStart"/>
            <w:r w:rsidRPr="00476561">
              <w:rPr>
                <w:color w:val="000000" w:themeColor="text1"/>
                <w:lang w:eastAsia="en-US"/>
              </w:rPr>
              <w:t>Šegždienė</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6255BD" w:rsidRPr="00476561" w:rsidRDefault="006255BD" w:rsidP="00C86E4C">
            <w:pPr>
              <w:spacing w:line="276" w:lineRule="auto"/>
              <w:rPr>
                <w:color w:val="000000" w:themeColor="text1"/>
                <w:lang w:eastAsia="en-US"/>
              </w:rPr>
            </w:pPr>
            <w:r w:rsidRPr="00476561">
              <w:rPr>
                <w:color w:val="000000" w:themeColor="text1"/>
                <w:lang w:eastAsia="en-US"/>
              </w:rPr>
              <w:lastRenderedPageBreak/>
              <w:t>Nuolat</w:t>
            </w:r>
          </w:p>
        </w:tc>
        <w:tc>
          <w:tcPr>
            <w:tcW w:w="1418" w:type="dxa"/>
            <w:gridSpan w:val="2"/>
            <w:tcBorders>
              <w:top w:val="single" w:sz="4" w:space="0" w:color="auto"/>
              <w:left w:val="single" w:sz="4" w:space="0" w:color="auto"/>
              <w:bottom w:val="single" w:sz="4" w:space="0" w:color="auto"/>
              <w:right w:val="single" w:sz="4" w:space="0" w:color="auto"/>
            </w:tcBorders>
          </w:tcPr>
          <w:p w:rsidR="006255BD" w:rsidRPr="00476561" w:rsidRDefault="006255BD" w:rsidP="00C86E4C">
            <w:pPr>
              <w:spacing w:line="276" w:lineRule="auto"/>
              <w:rPr>
                <w:color w:val="000000" w:themeColor="text1"/>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6255BD" w:rsidRPr="00476561" w:rsidRDefault="006255BD" w:rsidP="00C86E4C">
            <w:pPr>
              <w:spacing w:line="276" w:lineRule="auto"/>
              <w:rPr>
                <w:color w:val="000000" w:themeColor="text1"/>
                <w:lang w:eastAsia="en-US"/>
              </w:rPr>
            </w:pPr>
            <w:r w:rsidRPr="00476561">
              <w:rPr>
                <w:color w:val="000000" w:themeColor="text1"/>
                <w:lang w:eastAsia="en-US"/>
              </w:rPr>
              <w:t xml:space="preserve">Bus teikiamos įvairių dalykų konsultacijos visiems pageidaujantiems mokiniams </w:t>
            </w:r>
            <w:r w:rsidRPr="00476561">
              <w:rPr>
                <w:color w:val="000000" w:themeColor="text1"/>
                <w:lang w:eastAsia="en-US"/>
              </w:rPr>
              <w:lastRenderedPageBreak/>
              <w:t>pagal pastovų grafiką. Didės mokinių mokymosi motyvacija.</w:t>
            </w:r>
          </w:p>
        </w:tc>
      </w:tr>
      <w:tr w:rsidR="00F11042" w:rsidTr="00437D9A">
        <w:trPr>
          <w:gridAfter w:val="1"/>
          <w:wAfter w:w="3402" w:type="dxa"/>
        </w:trPr>
        <w:tc>
          <w:tcPr>
            <w:tcW w:w="3085" w:type="dxa"/>
            <w:vMerge/>
            <w:tcBorders>
              <w:left w:val="single" w:sz="4" w:space="0" w:color="auto"/>
              <w:right w:val="single" w:sz="4" w:space="0" w:color="auto"/>
            </w:tcBorders>
          </w:tcPr>
          <w:p w:rsidR="00F11042" w:rsidRDefault="00F11042">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F11042" w:rsidRDefault="00C86E4C" w:rsidP="00C86E4C">
            <w:pPr>
              <w:spacing w:line="276" w:lineRule="auto"/>
              <w:rPr>
                <w:lang w:eastAsia="en-US"/>
              </w:rPr>
            </w:pPr>
            <w:r>
              <w:t>1.2.5. Išsiaiškinti</w:t>
            </w:r>
            <w:r w:rsidR="00F11042">
              <w:t xml:space="preserve"> mokinių, turinčių neigiamus I pu</w:t>
            </w:r>
            <w:r>
              <w:t>smečio įvertinimus, mokymosi nesėkmes, pasiūlyti pagalbos būdus.</w:t>
            </w:r>
          </w:p>
        </w:tc>
        <w:tc>
          <w:tcPr>
            <w:tcW w:w="1901" w:type="dxa"/>
            <w:gridSpan w:val="2"/>
            <w:tcBorders>
              <w:top w:val="single" w:sz="4" w:space="0" w:color="auto"/>
              <w:left w:val="single" w:sz="4" w:space="0" w:color="auto"/>
              <w:bottom w:val="single" w:sz="4" w:space="0" w:color="auto"/>
              <w:right w:val="single" w:sz="4" w:space="0" w:color="auto"/>
            </w:tcBorders>
          </w:tcPr>
          <w:p w:rsidR="00F11042" w:rsidRDefault="00F11042" w:rsidP="00C86E4C">
            <w:pPr>
              <w:spacing w:line="276" w:lineRule="auto"/>
              <w:rPr>
                <w:lang w:eastAsia="en-US"/>
              </w:rPr>
            </w:pPr>
            <w:r>
              <w:t>Vaiko gerovės komisija</w:t>
            </w:r>
          </w:p>
        </w:tc>
        <w:tc>
          <w:tcPr>
            <w:tcW w:w="1359" w:type="dxa"/>
            <w:gridSpan w:val="3"/>
            <w:tcBorders>
              <w:top w:val="single" w:sz="4" w:space="0" w:color="auto"/>
              <w:left w:val="single" w:sz="4" w:space="0" w:color="auto"/>
              <w:bottom w:val="single" w:sz="4" w:space="0" w:color="auto"/>
              <w:right w:val="single" w:sz="4" w:space="0" w:color="auto"/>
            </w:tcBorders>
          </w:tcPr>
          <w:p w:rsidR="00F11042" w:rsidRDefault="00C86E4C" w:rsidP="00C86E4C">
            <w:pPr>
              <w:spacing w:line="276" w:lineRule="auto"/>
              <w:rPr>
                <w:lang w:eastAsia="en-US"/>
              </w:rPr>
            </w:pPr>
            <w:r>
              <w:rPr>
                <w:lang w:eastAsia="en-US"/>
              </w:rPr>
              <w:t>Kovo mėn.</w:t>
            </w:r>
          </w:p>
        </w:tc>
        <w:tc>
          <w:tcPr>
            <w:tcW w:w="1418" w:type="dxa"/>
            <w:gridSpan w:val="2"/>
            <w:tcBorders>
              <w:top w:val="single" w:sz="4" w:space="0" w:color="auto"/>
              <w:left w:val="single" w:sz="4" w:space="0" w:color="auto"/>
              <w:bottom w:val="single" w:sz="4" w:space="0" w:color="auto"/>
              <w:right w:val="single" w:sz="4" w:space="0" w:color="auto"/>
            </w:tcBorders>
          </w:tcPr>
          <w:p w:rsidR="00F11042" w:rsidRDefault="00F11042" w:rsidP="00C86E4C">
            <w:pPr>
              <w:spacing w:line="276" w:lineRule="auto"/>
              <w:rPr>
                <w:color w:val="FF0000"/>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F11042" w:rsidRDefault="00F11042" w:rsidP="00C86E4C">
            <w:pPr>
              <w:spacing w:line="276" w:lineRule="auto"/>
              <w:rPr>
                <w:lang w:eastAsia="en-US"/>
              </w:rPr>
            </w:pPr>
            <w:r>
              <w:t xml:space="preserve">Organizuoti pokalbiai su visais mokiniais ir jų tėvais. Bent 75 proc.  mokinių pagerėjusi mokymosi kokybė. </w:t>
            </w:r>
          </w:p>
        </w:tc>
      </w:tr>
      <w:tr w:rsidR="00C86E4C" w:rsidTr="00437D9A">
        <w:trPr>
          <w:gridAfter w:val="1"/>
          <w:wAfter w:w="3402" w:type="dxa"/>
        </w:trPr>
        <w:tc>
          <w:tcPr>
            <w:tcW w:w="3085" w:type="dxa"/>
            <w:vMerge/>
            <w:tcBorders>
              <w:left w:val="single" w:sz="4" w:space="0" w:color="auto"/>
              <w:right w:val="single" w:sz="4" w:space="0" w:color="auto"/>
            </w:tcBorders>
          </w:tcPr>
          <w:p w:rsidR="00C86E4C" w:rsidRDefault="00C86E4C">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lang w:eastAsia="en-US"/>
              </w:rPr>
            </w:pPr>
            <w:r>
              <w:t xml:space="preserve">1.2.6. Organizuoti  I-II g. klasių mokinių požiūrio į pažangos ir pasiekimų vertinimą tyrimą. </w:t>
            </w:r>
          </w:p>
        </w:tc>
        <w:tc>
          <w:tcPr>
            <w:tcW w:w="1901" w:type="dxa"/>
            <w:gridSpan w:val="2"/>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pPr>
            <w:r>
              <w:t xml:space="preserve"> Gimnazijos    psichologė</w:t>
            </w:r>
          </w:p>
          <w:p w:rsidR="00C86E4C" w:rsidRDefault="00C86E4C" w:rsidP="00C86E4C">
            <w:pPr>
              <w:pStyle w:val="Sraopastraipa"/>
              <w:spacing w:line="276" w:lineRule="auto"/>
              <w:ind w:left="-7"/>
              <w:rPr>
                <w:lang w:eastAsia="en-US"/>
              </w:rPr>
            </w:pPr>
            <w:proofErr w:type="spellStart"/>
            <w:r>
              <w:rPr>
                <w:lang w:eastAsia="en-US"/>
              </w:rPr>
              <w:t>A.Burkauskaitė</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lang w:eastAsia="en-US"/>
              </w:rPr>
            </w:pPr>
            <w:r>
              <w:rPr>
                <w:lang w:eastAsia="en-US"/>
              </w:rPr>
              <w:t>Gegužės mėn.</w:t>
            </w:r>
          </w:p>
        </w:tc>
        <w:tc>
          <w:tcPr>
            <w:tcW w:w="1418" w:type="dxa"/>
            <w:gridSpan w:val="2"/>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color w:val="FF0000"/>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lang w:eastAsia="en-US"/>
              </w:rPr>
            </w:pPr>
            <w:r>
              <w:t xml:space="preserve"> Pagal tyrimų rezultatus parengtos rekomendacijos, aptartos metodinėse grupėse.</w:t>
            </w:r>
          </w:p>
        </w:tc>
      </w:tr>
      <w:tr w:rsidR="00C86E4C" w:rsidTr="00437D9A">
        <w:trPr>
          <w:gridAfter w:val="1"/>
          <w:wAfter w:w="3402" w:type="dxa"/>
        </w:trPr>
        <w:tc>
          <w:tcPr>
            <w:tcW w:w="3085" w:type="dxa"/>
            <w:vMerge/>
            <w:tcBorders>
              <w:top w:val="nil"/>
              <w:left w:val="single" w:sz="4" w:space="0" w:color="auto"/>
              <w:right w:val="single" w:sz="4" w:space="0" w:color="auto"/>
            </w:tcBorders>
          </w:tcPr>
          <w:p w:rsidR="00C86E4C" w:rsidRDefault="00C86E4C">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color w:val="FF0000"/>
                <w:lang w:eastAsia="en-US"/>
              </w:rPr>
            </w:pPr>
            <w:r>
              <w:rPr>
                <w:lang w:eastAsia="en-US"/>
              </w:rPr>
              <w:t>1.2.7. Vaiko gerovės komisijos posėdis: „Pedagoginės pagalbos teikimas specialiųjų poreikių (gabiems ir turintiems mokymosi sutrikimų) mokiniams, siekiant kokybiško, orientuoto į mokinio pažangą ugdymo“.</w:t>
            </w:r>
          </w:p>
        </w:tc>
        <w:tc>
          <w:tcPr>
            <w:tcW w:w="1901" w:type="dxa"/>
            <w:gridSpan w:val="2"/>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lang w:eastAsia="en-US"/>
              </w:rPr>
            </w:pPr>
            <w:r>
              <w:rPr>
                <w:lang w:eastAsia="en-US"/>
              </w:rPr>
              <w:t>Vaiko gerovės komisijos nariai, pedagogai</w:t>
            </w:r>
          </w:p>
        </w:tc>
        <w:tc>
          <w:tcPr>
            <w:tcW w:w="1359" w:type="dxa"/>
            <w:gridSpan w:val="3"/>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lang w:eastAsia="en-US"/>
              </w:rPr>
            </w:pPr>
            <w:r>
              <w:rPr>
                <w:lang w:eastAsia="en-US"/>
              </w:rPr>
              <w:t>Spalio mėn.</w:t>
            </w:r>
          </w:p>
        </w:tc>
        <w:tc>
          <w:tcPr>
            <w:tcW w:w="1418" w:type="dxa"/>
            <w:gridSpan w:val="2"/>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color w:val="FF0000"/>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lang w:eastAsia="en-US"/>
              </w:rPr>
            </w:pPr>
            <w:r>
              <w:rPr>
                <w:lang w:eastAsia="en-US"/>
              </w:rPr>
              <w:t>Posėdyje bus išanalizuota ir susitarta dėl darbo gerinimo su specialių ugdymosi poreikių ir gabiais mokiniais, jų galimybių dalyvauti įvairiuose konkursuose, olimpiadose.</w:t>
            </w:r>
          </w:p>
        </w:tc>
      </w:tr>
      <w:tr w:rsidR="00C86E4C" w:rsidTr="00437D9A">
        <w:trPr>
          <w:gridAfter w:val="1"/>
          <w:wAfter w:w="3402" w:type="dxa"/>
        </w:trPr>
        <w:tc>
          <w:tcPr>
            <w:tcW w:w="3085" w:type="dxa"/>
            <w:tcBorders>
              <w:top w:val="nil"/>
              <w:left w:val="single" w:sz="4" w:space="0" w:color="auto"/>
              <w:right w:val="single" w:sz="4" w:space="0" w:color="auto"/>
            </w:tcBorders>
          </w:tcPr>
          <w:p w:rsidR="00C86E4C" w:rsidRDefault="00C86E4C">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lang w:eastAsia="en-US"/>
              </w:rPr>
            </w:pPr>
            <w:r>
              <w:t xml:space="preserve">1.2.8. </w:t>
            </w:r>
            <w:r w:rsidRPr="00F11042">
              <w:rPr>
                <w:b/>
              </w:rPr>
              <w:t xml:space="preserve">Mokytojų tarybos posėdžio </w:t>
            </w:r>
            <w:r>
              <w:t xml:space="preserve">„Atskirų mokinių pažangos matavimas: galimybės ir problemos“ organizavimas. </w:t>
            </w:r>
          </w:p>
        </w:tc>
        <w:tc>
          <w:tcPr>
            <w:tcW w:w="1901" w:type="dxa"/>
            <w:gridSpan w:val="2"/>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color w:val="000000" w:themeColor="text1"/>
                <w:lang w:eastAsia="en-US"/>
              </w:rPr>
            </w:pPr>
            <w:r>
              <w:rPr>
                <w:color w:val="000000" w:themeColor="text1"/>
                <w:lang w:eastAsia="en-US"/>
              </w:rPr>
              <w:t>Direktoriaus p</w:t>
            </w:r>
            <w:r w:rsidRPr="00476561">
              <w:rPr>
                <w:color w:val="000000" w:themeColor="text1"/>
                <w:lang w:eastAsia="en-US"/>
              </w:rPr>
              <w:t xml:space="preserve">avaduotoja </w:t>
            </w:r>
          </w:p>
          <w:p w:rsidR="00C86E4C" w:rsidRDefault="00C86E4C" w:rsidP="00C86E4C">
            <w:pPr>
              <w:spacing w:line="276" w:lineRule="auto"/>
              <w:rPr>
                <w:lang w:eastAsia="en-US"/>
              </w:rPr>
            </w:pPr>
            <w:r w:rsidRPr="00476561">
              <w:rPr>
                <w:color w:val="000000" w:themeColor="text1"/>
                <w:lang w:eastAsia="en-US"/>
              </w:rPr>
              <w:t>S</w:t>
            </w:r>
            <w:r>
              <w:rPr>
                <w:color w:val="000000" w:themeColor="text1"/>
                <w:lang w:eastAsia="en-US"/>
              </w:rPr>
              <w:t>.</w:t>
            </w:r>
            <w:r w:rsidRPr="00476561">
              <w:rPr>
                <w:color w:val="000000" w:themeColor="text1"/>
                <w:lang w:eastAsia="en-US"/>
              </w:rPr>
              <w:t xml:space="preserve"> </w:t>
            </w:r>
            <w:proofErr w:type="spellStart"/>
            <w:r w:rsidRPr="00476561">
              <w:rPr>
                <w:color w:val="000000" w:themeColor="text1"/>
                <w:lang w:eastAsia="en-US"/>
              </w:rPr>
              <w:t>Šegždienė</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lang w:eastAsia="en-US"/>
              </w:rPr>
            </w:pPr>
            <w:r>
              <w:rPr>
                <w:lang w:eastAsia="en-US"/>
              </w:rPr>
              <w:t>Rugpjūčio mėn.</w:t>
            </w:r>
          </w:p>
        </w:tc>
        <w:tc>
          <w:tcPr>
            <w:tcW w:w="1418" w:type="dxa"/>
            <w:gridSpan w:val="2"/>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lang w:eastAsia="en-US"/>
              </w:rPr>
            </w:pPr>
            <w:r>
              <w:t>Atlikta MIP modelio projekto įgyvendinimo sėkmingumo analizė. Mokytojų tarybai pristatytas MIP modelio aprašas.</w:t>
            </w:r>
          </w:p>
        </w:tc>
      </w:tr>
      <w:tr w:rsidR="000A726A" w:rsidTr="00437D9A">
        <w:trPr>
          <w:gridAfter w:val="1"/>
          <w:wAfter w:w="3402" w:type="dxa"/>
        </w:trPr>
        <w:tc>
          <w:tcPr>
            <w:tcW w:w="3085" w:type="dxa"/>
            <w:vMerge w:val="restart"/>
            <w:tcBorders>
              <w:top w:val="single" w:sz="4" w:space="0" w:color="auto"/>
              <w:left w:val="single" w:sz="4" w:space="0" w:color="auto"/>
              <w:right w:val="single" w:sz="4" w:space="0" w:color="auto"/>
            </w:tcBorders>
            <w:hideMark/>
          </w:tcPr>
          <w:p w:rsidR="000A726A" w:rsidRPr="00D21BB1" w:rsidRDefault="000A726A" w:rsidP="00EC6A42">
            <w:pPr>
              <w:pStyle w:val="Sraopastraipa"/>
              <w:tabs>
                <w:tab w:val="left" w:pos="1701"/>
                <w:tab w:val="left" w:pos="1985"/>
              </w:tabs>
              <w:spacing w:after="200" w:line="276" w:lineRule="auto"/>
              <w:ind w:left="0"/>
            </w:pPr>
            <w:r>
              <w:rPr>
                <w:lang w:eastAsia="en-US"/>
              </w:rPr>
              <w:t xml:space="preserve">1.3. </w:t>
            </w:r>
            <w:r>
              <w:t>Mokytis analizuoti</w:t>
            </w:r>
            <w:r w:rsidRPr="00D21BB1">
              <w:t xml:space="preserve"> mokinių mokymosi pasi</w:t>
            </w:r>
            <w:r>
              <w:t xml:space="preserve">ekimų </w:t>
            </w:r>
            <w:proofErr w:type="spellStart"/>
            <w:r>
              <w:t>stebėsenos</w:t>
            </w:r>
            <w:proofErr w:type="spellEnd"/>
            <w:r>
              <w:t xml:space="preserve"> duomenis bei juos </w:t>
            </w:r>
            <w:r w:rsidRPr="00D21BB1">
              <w:t xml:space="preserve"> panaudo</w:t>
            </w:r>
            <w:r>
              <w:t xml:space="preserve">ti </w:t>
            </w:r>
            <w:r>
              <w:lastRenderedPageBreak/>
              <w:t>mokinių pažangos siekimui</w:t>
            </w:r>
          </w:p>
          <w:p w:rsidR="000A726A" w:rsidRDefault="000A726A" w:rsidP="00DA41DB">
            <w:pPr>
              <w:spacing w:before="116" w:line="276" w:lineRule="auto"/>
              <w:ind w:left="432" w:hanging="432"/>
              <w:jc w:val="both"/>
              <w:rPr>
                <w:rFonts w:eastAsiaTheme="minorEastAsia"/>
                <w:color w:val="000000" w:themeColor="text1"/>
                <w:kern w:val="24"/>
                <w:lang w:eastAsia="en-US"/>
              </w:rPr>
            </w:pPr>
          </w:p>
        </w:tc>
        <w:tc>
          <w:tcPr>
            <w:tcW w:w="3402" w:type="dxa"/>
            <w:tcBorders>
              <w:top w:val="single" w:sz="4" w:space="0" w:color="auto"/>
              <w:left w:val="single" w:sz="4" w:space="0" w:color="auto"/>
              <w:bottom w:val="single" w:sz="4" w:space="0" w:color="auto"/>
              <w:right w:val="single" w:sz="4" w:space="0" w:color="auto"/>
            </w:tcBorders>
          </w:tcPr>
          <w:p w:rsidR="000A726A" w:rsidRDefault="000A726A" w:rsidP="00C86E4C">
            <w:pPr>
              <w:spacing w:line="276" w:lineRule="auto"/>
              <w:rPr>
                <w:lang w:eastAsia="en-US"/>
              </w:rPr>
            </w:pPr>
            <w:r>
              <w:rPr>
                <w:lang w:eastAsia="en-US"/>
              </w:rPr>
              <w:lastRenderedPageBreak/>
              <w:t>1.3.1. Standartizuotų testų 2, 4, 6 ir 8 klasėse pravedimas ir jų rezultatų analizės panaudojimas mokinio pažangos gerinimui.</w:t>
            </w:r>
          </w:p>
        </w:tc>
        <w:tc>
          <w:tcPr>
            <w:tcW w:w="1901" w:type="dxa"/>
            <w:gridSpan w:val="2"/>
            <w:tcBorders>
              <w:top w:val="single" w:sz="4" w:space="0" w:color="auto"/>
              <w:left w:val="single" w:sz="4" w:space="0" w:color="auto"/>
              <w:bottom w:val="single" w:sz="4" w:space="0" w:color="auto"/>
              <w:right w:val="single" w:sz="4" w:space="0" w:color="auto"/>
            </w:tcBorders>
          </w:tcPr>
          <w:p w:rsidR="000A726A" w:rsidRDefault="000A726A" w:rsidP="00C86E4C">
            <w:pPr>
              <w:spacing w:line="276" w:lineRule="auto"/>
              <w:rPr>
                <w:lang w:eastAsia="en-US"/>
              </w:rPr>
            </w:pPr>
            <w:r>
              <w:rPr>
                <w:lang w:eastAsia="en-US"/>
              </w:rPr>
              <w:t xml:space="preserve">Direktoriaus pavaduotoja ugdymui </w:t>
            </w:r>
          </w:p>
          <w:p w:rsidR="000A726A" w:rsidRDefault="000A726A" w:rsidP="00C86E4C">
            <w:pPr>
              <w:spacing w:line="276" w:lineRule="auto"/>
              <w:rPr>
                <w:lang w:eastAsia="en-US"/>
              </w:rPr>
            </w:pPr>
            <w:r>
              <w:rPr>
                <w:lang w:eastAsia="en-US"/>
              </w:rPr>
              <w:t xml:space="preserve">S. </w:t>
            </w:r>
            <w:proofErr w:type="spellStart"/>
            <w:r>
              <w:rPr>
                <w:lang w:eastAsia="en-US"/>
              </w:rPr>
              <w:t>Šegždienė</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0A726A" w:rsidRDefault="000A726A" w:rsidP="00437D9A">
            <w:pPr>
              <w:spacing w:line="276" w:lineRule="auto"/>
              <w:ind w:right="-108"/>
              <w:rPr>
                <w:lang w:eastAsia="en-US"/>
              </w:rPr>
            </w:pPr>
            <w:r>
              <w:rPr>
                <w:lang w:eastAsia="en-US"/>
              </w:rPr>
              <w:t>Balandžio</w:t>
            </w:r>
            <w:r w:rsidR="00437D9A">
              <w:rPr>
                <w:lang w:eastAsia="en-US"/>
              </w:rPr>
              <w:t>,</w:t>
            </w:r>
            <w:r>
              <w:rPr>
                <w:lang w:eastAsia="en-US"/>
              </w:rPr>
              <w:t xml:space="preserve"> gegužės mėn.</w:t>
            </w:r>
          </w:p>
        </w:tc>
        <w:tc>
          <w:tcPr>
            <w:tcW w:w="1418" w:type="dxa"/>
            <w:gridSpan w:val="2"/>
            <w:tcBorders>
              <w:top w:val="single" w:sz="4" w:space="0" w:color="auto"/>
              <w:left w:val="single" w:sz="4" w:space="0" w:color="auto"/>
              <w:bottom w:val="single" w:sz="4" w:space="0" w:color="auto"/>
              <w:right w:val="single" w:sz="4" w:space="0" w:color="auto"/>
            </w:tcBorders>
          </w:tcPr>
          <w:p w:rsidR="000A726A" w:rsidRDefault="000A726A" w:rsidP="00C86E4C">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0A726A" w:rsidRDefault="000A726A" w:rsidP="00C86E4C">
            <w:pPr>
              <w:spacing w:line="276" w:lineRule="auto"/>
              <w:rPr>
                <w:lang w:eastAsia="en-US"/>
              </w:rPr>
            </w:pPr>
            <w:r>
              <w:rPr>
                <w:lang w:eastAsia="en-US"/>
              </w:rPr>
              <w:t xml:space="preserve">Rezultatų analizė leis geriau įvertinti kiekvieno mokinio pasiekimus, numatyti būdus ir priemones, atsiradusioms </w:t>
            </w:r>
            <w:r>
              <w:rPr>
                <w:lang w:eastAsia="en-US"/>
              </w:rPr>
              <w:lastRenderedPageBreak/>
              <w:t>žinių spragoms taisyti.</w:t>
            </w:r>
          </w:p>
        </w:tc>
      </w:tr>
      <w:tr w:rsidR="000A726A" w:rsidTr="00437D9A">
        <w:trPr>
          <w:gridAfter w:val="1"/>
          <w:wAfter w:w="3402" w:type="dxa"/>
        </w:trPr>
        <w:tc>
          <w:tcPr>
            <w:tcW w:w="3085" w:type="dxa"/>
            <w:vMerge/>
            <w:tcBorders>
              <w:left w:val="single" w:sz="4" w:space="0" w:color="auto"/>
              <w:right w:val="single" w:sz="4" w:space="0" w:color="auto"/>
            </w:tcBorders>
            <w:vAlign w:val="bottom"/>
          </w:tcPr>
          <w:p w:rsidR="000A726A" w:rsidRDefault="000A726A">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0A726A" w:rsidRDefault="000A726A" w:rsidP="00C86E4C">
            <w:pPr>
              <w:spacing w:line="276" w:lineRule="auto"/>
              <w:rPr>
                <w:lang w:eastAsia="en-US"/>
              </w:rPr>
            </w:pPr>
            <w:r>
              <w:rPr>
                <w:lang w:eastAsia="en-US"/>
              </w:rPr>
              <w:t>1.3.2. Bandomųjų brandos egzaminų ir pagrindinio ugdymo pasiekimų patikrinimų pravedimas ir jų rezultatų aptarimas su mokiniais ir jų tėvais.</w:t>
            </w:r>
          </w:p>
        </w:tc>
        <w:tc>
          <w:tcPr>
            <w:tcW w:w="1901" w:type="dxa"/>
            <w:gridSpan w:val="2"/>
            <w:tcBorders>
              <w:top w:val="single" w:sz="4" w:space="0" w:color="auto"/>
              <w:left w:val="single" w:sz="4" w:space="0" w:color="auto"/>
              <w:bottom w:val="single" w:sz="4" w:space="0" w:color="auto"/>
              <w:right w:val="single" w:sz="4" w:space="0" w:color="auto"/>
            </w:tcBorders>
            <w:hideMark/>
          </w:tcPr>
          <w:p w:rsidR="000A726A" w:rsidRDefault="000A726A" w:rsidP="00C86E4C">
            <w:pPr>
              <w:spacing w:line="276" w:lineRule="auto"/>
              <w:rPr>
                <w:lang w:eastAsia="en-US"/>
              </w:rPr>
            </w:pPr>
            <w:r>
              <w:rPr>
                <w:lang w:eastAsia="en-US"/>
              </w:rPr>
              <w:t>Metodinių grupių pirmininkai, klasių vadovai, dalykų mokytojai</w:t>
            </w:r>
          </w:p>
        </w:tc>
        <w:tc>
          <w:tcPr>
            <w:tcW w:w="1359" w:type="dxa"/>
            <w:gridSpan w:val="3"/>
            <w:tcBorders>
              <w:top w:val="single" w:sz="4" w:space="0" w:color="auto"/>
              <w:left w:val="single" w:sz="4" w:space="0" w:color="auto"/>
              <w:bottom w:val="single" w:sz="4" w:space="0" w:color="auto"/>
              <w:right w:val="single" w:sz="4" w:space="0" w:color="auto"/>
            </w:tcBorders>
            <w:hideMark/>
          </w:tcPr>
          <w:p w:rsidR="004B23A1" w:rsidRDefault="000A726A" w:rsidP="00593609">
            <w:pPr>
              <w:spacing w:line="276" w:lineRule="auto"/>
              <w:jc w:val="center"/>
              <w:rPr>
                <w:lang w:eastAsia="en-US"/>
              </w:rPr>
            </w:pPr>
            <w:r>
              <w:rPr>
                <w:lang w:eastAsia="en-US"/>
              </w:rPr>
              <w:t>Kovo- balandžio</w:t>
            </w:r>
          </w:p>
          <w:p w:rsidR="000A726A" w:rsidRDefault="000A726A" w:rsidP="00593609">
            <w:pPr>
              <w:spacing w:line="276" w:lineRule="auto"/>
              <w:jc w:val="center"/>
              <w:rPr>
                <w:lang w:eastAsia="en-US"/>
              </w:rPr>
            </w:pPr>
            <w:r>
              <w:rPr>
                <w:lang w:eastAsia="en-US"/>
              </w:rPr>
              <w:t>mėn.</w:t>
            </w:r>
          </w:p>
        </w:tc>
        <w:tc>
          <w:tcPr>
            <w:tcW w:w="1418" w:type="dxa"/>
            <w:gridSpan w:val="2"/>
            <w:tcBorders>
              <w:top w:val="single" w:sz="4" w:space="0" w:color="auto"/>
              <w:left w:val="single" w:sz="4" w:space="0" w:color="auto"/>
              <w:bottom w:val="single" w:sz="4" w:space="0" w:color="auto"/>
              <w:right w:val="single" w:sz="4" w:space="0" w:color="auto"/>
            </w:tcBorders>
          </w:tcPr>
          <w:p w:rsidR="000A726A" w:rsidRDefault="000A726A" w:rsidP="00C86E4C">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hideMark/>
          </w:tcPr>
          <w:p w:rsidR="000A726A" w:rsidRDefault="000A726A" w:rsidP="00C86E4C">
            <w:pPr>
              <w:spacing w:line="276" w:lineRule="auto"/>
              <w:rPr>
                <w:lang w:eastAsia="en-US"/>
              </w:rPr>
            </w:pPr>
            <w:r>
              <w:rPr>
                <w:lang w:eastAsia="en-US"/>
              </w:rPr>
              <w:t>Bandomųjų egzaminų rezultatų parodys, kaip mokiniai ruošiasi egzaminams, kokios problemos ir galimybės padėčiai pataisyti.</w:t>
            </w:r>
          </w:p>
        </w:tc>
      </w:tr>
      <w:tr w:rsidR="000A726A" w:rsidTr="00437D9A">
        <w:trPr>
          <w:gridAfter w:val="1"/>
          <w:wAfter w:w="3402" w:type="dxa"/>
        </w:trPr>
        <w:tc>
          <w:tcPr>
            <w:tcW w:w="3085" w:type="dxa"/>
            <w:vMerge/>
            <w:tcBorders>
              <w:left w:val="single" w:sz="4" w:space="0" w:color="auto"/>
              <w:right w:val="single" w:sz="4" w:space="0" w:color="auto"/>
            </w:tcBorders>
            <w:vAlign w:val="bottom"/>
          </w:tcPr>
          <w:p w:rsidR="000A726A" w:rsidRDefault="000A726A">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0A726A" w:rsidRPr="00593609" w:rsidRDefault="00F5747A" w:rsidP="00F5747A">
            <w:pPr>
              <w:spacing w:line="276" w:lineRule="auto"/>
              <w:rPr>
                <w:color w:val="FF0000"/>
                <w:lang w:eastAsia="en-US"/>
              </w:rPr>
            </w:pPr>
            <w:r w:rsidRPr="0003256E">
              <w:t xml:space="preserve"> 1.3.3.Gimnazijos veiklos kokybės įsivertinimas. Srities ,,Ugdymasis ir mokinių patirtys“ tema</w:t>
            </w:r>
            <w:r>
              <w:t xml:space="preserve"> </w:t>
            </w:r>
            <w:r w:rsidRPr="0003256E">
              <w:rPr>
                <w:bCs/>
              </w:rPr>
              <w:t>2.4.</w:t>
            </w:r>
            <w:r w:rsidRPr="0003256E">
              <w:rPr>
                <w:bCs/>
                <w:caps/>
              </w:rPr>
              <w:t xml:space="preserve"> V</w:t>
            </w:r>
            <w:r w:rsidRPr="0003256E">
              <w:rPr>
                <w:bCs/>
              </w:rPr>
              <w:t>ertinimas ugdant,   rodiklis</w:t>
            </w:r>
            <w:r>
              <w:rPr>
                <w:bCs/>
              </w:rPr>
              <w:t xml:space="preserve"> </w:t>
            </w:r>
            <w:r w:rsidRPr="0003256E">
              <w:rPr>
                <w:bCs/>
              </w:rPr>
              <w:t>2.4.2. Mokinių įsivertinimas“ ( raktiniai žodžiai   ,,</w:t>
            </w:r>
            <w:r w:rsidRPr="0003256E">
              <w:rPr>
                <w:iCs/>
              </w:rPr>
              <w:t>Dialogas</w:t>
            </w:r>
            <w:r>
              <w:rPr>
                <w:iCs/>
              </w:rPr>
              <w:t xml:space="preserve"> </w:t>
            </w:r>
            <w:r w:rsidRPr="0003256E">
              <w:rPr>
                <w:iCs/>
              </w:rPr>
              <w:t>vertinant“, ,,Įsivertinimas kaip savivoka.“)</w:t>
            </w:r>
            <w:r w:rsidR="000A726A" w:rsidRPr="00593609">
              <w:rPr>
                <w:color w:val="FF0000"/>
              </w:rPr>
              <w:t xml:space="preserve"> </w:t>
            </w:r>
          </w:p>
        </w:tc>
        <w:tc>
          <w:tcPr>
            <w:tcW w:w="1901" w:type="dxa"/>
            <w:gridSpan w:val="2"/>
            <w:tcBorders>
              <w:top w:val="single" w:sz="4" w:space="0" w:color="auto"/>
              <w:left w:val="single" w:sz="4" w:space="0" w:color="auto"/>
              <w:bottom w:val="single" w:sz="4" w:space="0" w:color="auto"/>
              <w:right w:val="single" w:sz="4" w:space="0" w:color="auto"/>
            </w:tcBorders>
          </w:tcPr>
          <w:p w:rsidR="000A726A" w:rsidRDefault="000A726A" w:rsidP="00C86E4C">
            <w:pPr>
              <w:spacing w:line="276" w:lineRule="auto"/>
              <w:rPr>
                <w:lang w:eastAsia="en-US"/>
              </w:rPr>
            </w:pPr>
            <w:r>
              <w:rPr>
                <w:lang w:eastAsia="en-US"/>
              </w:rPr>
              <w:t>Gimnazijos įsivertinimo grupė</w:t>
            </w:r>
          </w:p>
          <w:p w:rsidR="000A726A" w:rsidRDefault="000A726A" w:rsidP="00C86E4C">
            <w:pPr>
              <w:spacing w:line="276" w:lineRule="auto"/>
              <w:rPr>
                <w:lang w:eastAsia="en-US"/>
              </w:rPr>
            </w:pPr>
            <w:r>
              <w:rPr>
                <w:lang w:eastAsia="en-US"/>
              </w:rPr>
              <w:t>Z.Markevičienė</w:t>
            </w:r>
          </w:p>
        </w:tc>
        <w:tc>
          <w:tcPr>
            <w:tcW w:w="1359" w:type="dxa"/>
            <w:gridSpan w:val="3"/>
            <w:tcBorders>
              <w:top w:val="single" w:sz="4" w:space="0" w:color="auto"/>
              <w:left w:val="single" w:sz="4" w:space="0" w:color="auto"/>
              <w:bottom w:val="single" w:sz="4" w:space="0" w:color="auto"/>
              <w:right w:val="single" w:sz="4" w:space="0" w:color="auto"/>
            </w:tcBorders>
          </w:tcPr>
          <w:p w:rsidR="000A726A" w:rsidRDefault="000A726A" w:rsidP="00593609">
            <w:pPr>
              <w:spacing w:line="276" w:lineRule="auto"/>
              <w:jc w:val="center"/>
              <w:rPr>
                <w:lang w:eastAsia="en-US"/>
              </w:rPr>
            </w:pPr>
            <w:r>
              <w:rPr>
                <w:lang w:eastAsia="en-US"/>
              </w:rPr>
              <w:t>Kovo- birželio mėn.</w:t>
            </w:r>
          </w:p>
        </w:tc>
        <w:tc>
          <w:tcPr>
            <w:tcW w:w="1418" w:type="dxa"/>
            <w:gridSpan w:val="2"/>
            <w:tcBorders>
              <w:top w:val="single" w:sz="4" w:space="0" w:color="auto"/>
              <w:left w:val="single" w:sz="4" w:space="0" w:color="auto"/>
              <w:bottom w:val="single" w:sz="4" w:space="0" w:color="auto"/>
              <w:right w:val="single" w:sz="4" w:space="0" w:color="auto"/>
            </w:tcBorders>
          </w:tcPr>
          <w:p w:rsidR="000A726A" w:rsidRDefault="000A726A" w:rsidP="00C86E4C">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0A726A" w:rsidRDefault="000A726A" w:rsidP="00593609">
            <w:pPr>
              <w:spacing w:line="276" w:lineRule="auto"/>
              <w:rPr>
                <w:lang w:eastAsia="en-US"/>
              </w:rPr>
            </w:pPr>
            <w:r>
              <w:t>Visi gimnazijos mokytojai reflektuos sukauptą patirtį vykdant mokyklos veiklos kokybės įsivertinimą ir gautų duomenų naudojimą veiklos tobulinimui.</w:t>
            </w:r>
          </w:p>
        </w:tc>
      </w:tr>
      <w:tr w:rsidR="000A726A" w:rsidTr="00437D9A">
        <w:trPr>
          <w:gridAfter w:val="1"/>
          <w:wAfter w:w="3402" w:type="dxa"/>
        </w:trPr>
        <w:tc>
          <w:tcPr>
            <w:tcW w:w="3085" w:type="dxa"/>
            <w:vMerge/>
            <w:tcBorders>
              <w:left w:val="single" w:sz="4" w:space="0" w:color="auto"/>
              <w:right w:val="single" w:sz="4" w:space="0" w:color="auto"/>
            </w:tcBorders>
            <w:vAlign w:val="bottom"/>
          </w:tcPr>
          <w:p w:rsidR="000A726A" w:rsidRDefault="000A726A">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0A726A" w:rsidRDefault="000A726A" w:rsidP="00C86E4C">
            <w:pPr>
              <w:spacing w:line="276" w:lineRule="auto"/>
              <w:rPr>
                <w:lang w:eastAsia="en-US"/>
              </w:rPr>
            </w:pPr>
            <w:r>
              <w:t xml:space="preserve">1.3.4.VBE, PUPP, olimpiadų, konkursų rezultatų, pusmečių, metinių mokymosi rezultatų analizė ir ugdymo turinio koregavimas. Priemonių, skirtų mokinių pasiekimams gerinti, aptartis. </w:t>
            </w:r>
          </w:p>
        </w:tc>
        <w:tc>
          <w:tcPr>
            <w:tcW w:w="1901" w:type="dxa"/>
            <w:gridSpan w:val="2"/>
            <w:tcBorders>
              <w:top w:val="single" w:sz="4" w:space="0" w:color="auto"/>
              <w:left w:val="single" w:sz="4" w:space="0" w:color="auto"/>
              <w:bottom w:val="single" w:sz="4" w:space="0" w:color="auto"/>
              <w:right w:val="single" w:sz="4" w:space="0" w:color="auto"/>
            </w:tcBorders>
          </w:tcPr>
          <w:p w:rsidR="000A726A" w:rsidRPr="00593609" w:rsidRDefault="000A726A" w:rsidP="00593609">
            <w:pPr>
              <w:spacing w:line="276" w:lineRule="auto"/>
              <w:rPr>
                <w:lang w:eastAsia="en-US"/>
              </w:rPr>
            </w:pPr>
            <w:r w:rsidRPr="00593609">
              <w:rPr>
                <w:lang w:eastAsia="en-US"/>
              </w:rPr>
              <w:t xml:space="preserve">Direktoriaus pavaduotoja ugdymui </w:t>
            </w:r>
          </w:p>
          <w:p w:rsidR="000A726A" w:rsidRDefault="000A726A" w:rsidP="00593609">
            <w:pPr>
              <w:spacing w:line="276" w:lineRule="auto"/>
              <w:rPr>
                <w:color w:val="FF0000"/>
                <w:lang w:eastAsia="en-US"/>
              </w:rPr>
            </w:pPr>
            <w:r w:rsidRPr="00593609">
              <w:rPr>
                <w:lang w:eastAsia="en-US"/>
              </w:rPr>
              <w:t xml:space="preserve">S. </w:t>
            </w:r>
            <w:proofErr w:type="spellStart"/>
            <w:r w:rsidRPr="00593609">
              <w:rPr>
                <w:lang w:eastAsia="en-US"/>
              </w:rPr>
              <w:t>Šegždienė</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0A726A" w:rsidRDefault="000A726A" w:rsidP="00593609">
            <w:pPr>
              <w:spacing w:line="276" w:lineRule="auto"/>
              <w:jc w:val="center"/>
              <w:rPr>
                <w:lang w:eastAsia="en-US"/>
              </w:rPr>
            </w:pPr>
            <w:r>
              <w:rPr>
                <w:lang w:eastAsia="en-US"/>
              </w:rPr>
              <w:t>Rugpjūčio mėn.</w:t>
            </w:r>
          </w:p>
        </w:tc>
        <w:tc>
          <w:tcPr>
            <w:tcW w:w="1418" w:type="dxa"/>
            <w:gridSpan w:val="2"/>
            <w:tcBorders>
              <w:top w:val="single" w:sz="4" w:space="0" w:color="auto"/>
              <w:left w:val="single" w:sz="4" w:space="0" w:color="auto"/>
              <w:bottom w:val="single" w:sz="4" w:space="0" w:color="auto"/>
              <w:right w:val="single" w:sz="4" w:space="0" w:color="auto"/>
            </w:tcBorders>
          </w:tcPr>
          <w:p w:rsidR="000A726A" w:rsidRDefault="000A726A" w:rsidP="00C86E4C">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0A726A" w:rsidRDefault="000A726A" w:rsidP="00593609">
            <w:pPr>
              <w:spacing w:line="276" w:lineRule="auto"/>
              <w:rPr>
                <w:lang w:eastAsia="en-US"/>
              </w:rPr>
            </w:pPr>
            <w:r>
              <w:rPr>
                <w:lang w:eastAsia="en-US"/>
              </w:rPr>
              <w:t>Bus išanalizuoti duomenys ir pateiktos išvados apie mokinių mokymosi rezultatus, numatyti pasiūlymai padėčiai gerinti.</w:t>
            </w:r>
          </w:p>
        </w:tc>
      </w:tr>
      <w:tr w:rsidR="000A726A" w:rsidTr="00437D9A">
        <w:trPr>
          <w:gridAfter w:val="1"/>
          <w:wAfter w:w="3402" w:type="dxa"/>
        </w:trPr>
        <w:tc>
          <w:tcPr>
            <w:tcW w:w="3085" w:type="dxa"/>
            <w:vMerge/>
            <w:tcBorders>
              <w:left w:val="single" w:sz="4" w:space="0" w:color="auto"/>
              <w:right w:val="single" w:sz="4" w:space="0" w:color="auto"/>
            </w:tcBorders>
            <w:vAlign w:val="bottom"/>
          </w:tcPr>
          <w:p w:rsidR="000A726A" w:rsidRDefault="000A726A">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0A726A" w:rsidRDefault="000A726A" w:rsidP="000827C4">
            <w:pPr>
              <w:spacing w:line="276" w:lineRule="auto"/>
              <w:rPr>
                <w:lang w:eastAsia="en-US"/>
              </w:rPr>
            </w:pPr>
            <w:r>
              <w:t>1.3.5. Kiekvieno mokinio  individualios  pasiekimų  ir pažangos analizė.</w:t>
            </w:r>
          </w:p>
        </w:tc>
        <w:tc>
          <w:tcPr>
            <w:tcW w:w="1901" w:type="dxa"/>
            <w:gridSpan w:val="2"/>
            <w:tcBorders>
              <w:top w:val="single" w:sz="4" w:space="0" w:color="auto"/>
              <w:left w:val="single" w:sz="4" w:space="0" w:color="auto"/>
              <w:bottom w:val="single" w:sz="4" w:space="0" w:color="auto"/>
              <w:right w:val="single" w:sz="4" w:space="0" w:color="auto"/>
            </w:tcBorders>
          </w:tcPr>
          <w:p w:rsidR="000A726A" w:rsidRDefault="000A726A" w:rsidP="00C86E4C">
            <w:pPr>
              <w:spacing w:line="276" w:lineRule="auto"/>
              <w:rPr>
                <w:lang w:eastAsia="en-US"/>
              </w:rPr>
            </w:pPr>
            <w:r>
              <w:rPr>
                <w:lang w:eastAsia="en-US"/>
              </w:rPr>
              <w:t>Klasių vadovų metodinė grupė</w:t>
            </w:r>
          </w:p>
          <w:p w:rsidR="000A726A" w:rsidRDefault="000A726A" w:rsidP="006F498F">
            <w:pPr>
              <w:spacing w:line="276" w:lineRule="auto"/>
              <w:rPr>
                <w:lang w:eastAsia="en-US"/>
              </w:rPr>
            </w:pPr>
            <w:r>
              <w:rPr>
                <w:lang w:eastAsia="en-US"/>
              </w:rPr>
              <w:t xml:space="preserve">Metodinės grupės pirmininkas </w:t>
            </w:r>
          </w:p>
          <w:p w:rsidR="000A726A" w:rsidRDefault="000A726A" w:rsidP="006F498F">
            <w:pPr>
              <w:spacing w:line="276" w:lineRule="auto"/>
              <w:rPr>
                <w:lang w:eastAsia="en-US"/>
              </w:rPr>
            </w:pPr>
            <w:r>
              <w:rPr>
                <w:lang w:eastAsia="en-US"/>
              </w:rPr>
              <w:t xml:space="preserve">M. </w:t>
            </w:r>
            <w:proofErr w:type="spellStart"/>
            <w:r>
              <w:rPr>
                <w:lang w:eastAsia="en-US"/>
              </w:rPr>
              <w:t>Keniausis</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0A726A" w:rsidRDefault="000A726A" w:rsidP="00C86E4C">
            <w:pPr>
              <w:spacing w:line="276" w:lineRule="auto"/>
              <w:rPr>
                <w:lang w:eastAsia="en-US"/>
              </w:rPr>
            </w:pPr>
            <w:r>
              <w:rPr>
                <w:lang w:eastAsia="en-US"/>
              </w:rPr>
              <w:t>Vieną kartą per trimestrą</w:t>
            </w:r>
          </w:p>
        </w:tc>
        <w:tc>
          <w:tcPr>
            <w:tcW w:w="1418" w:type="dxa"/>
            <w:gridSpan w:val="2"/>
            <w:tcBorders>
              <w:top w:val="single" w:sz="4" w:space="0" w:color="auto"/>
              <w:left w:val="single" w:sz="4" w:space="0" w:color="auto"/>
              <w:bottom w:val="single" w:sz="4" w:space="0" w:color="auto"/>
              <w:right w:val="single" w:sz="4" w:space="0" w:color="auto"/>
            </w:tcBorders>
          </w:tcPr>
          <w:p w:rsidR="000A726A" w:rsidRDefault="000A726A" w:rsidP="00C86E4C">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0A726A" w:rsidRDefault="000A726A" w:rsidP="000A726A">
            <w:pPr>
              <w:spacing w:line="276" w:lineRule="auto"/>
              <w:rPr>
                <w:lang w:eastAsia="en-US"/>
              </w:rPr>
            </w:pPr>
            <w:r>
              <w:t>Organizuotas mokinių pasiekimų ir pažangos vertinimo aptarimas, vertinimo informacijos naudojimas planuojant tolesnį mokymą(si).</w:t>
            </w:r>
          </w:p>
        </w:tc>
      </w:tr>
      <w:tr w:rsidR="000A726A" w:rsidTr="00437D9A">
        <w:trPr>
          <w:gridAfter w:val="1"/>
          <w:wAfter w:w="3402" w:type="dxa"/>
        </w:trPr>
        <w:tc>
          <w:tcPr>
            <w:tcW w:w="3085" w:type="dxa"/>
            <w:vMerge/>
            <w:tcBorders>
              <w:left w:val="single" w:sz="4" w:space="0" w:color="auto"/>
              <w:right w:val="single" w:sz="4" w:space="0" w:color="auto"/>
            </w:tcBorders>
            <w:vAlign w:val="bottom"/>
          </w:tcPr>
          <w:p w:rsidR="000A726A" w:rsidRDefault="000A726A">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0A726A" w:rsidRDefault="000A726A" w:rsidP="00C86E4C">
            <w:pPr>
              <w:spacing w:line="276" w:lineRule="auto"/>
              <w:rPr>
                <w:lang w:eastAsia="en-US"/>
              </w:rPr>
            </w:pPr>
            <w:r>
              <w:rPr>
                <w:lang w:eastAsia="en-US"/>
              </w:rPr>
              <w:t>1.3.6. Metodinė valanda ,,Kaip analizuoti standartizuotų testų rezultatus ir juos panaudoti mokinių pažangos gerinimui?“</w:t>
            </w:r>
          </w:p>
        </w:tc>
        <w:tc>
          <w:tcPr>
            <w:tcW w:w="1901" w:type="dxa"/>
            <w:gridSpan w:val="2"/>
            <w:tcBorders>
              <w:top w:val="single" w:sz="4" w:space="0" w:color="auto"/>
              <w:left w:val="single" w:sz="4" w:space="0" w:color="auto"/>
              <w:bottom w:val="single" w:sz="4" w:space="0" w:color="auto"/>
              <w:right w:val="single" w:sz="4" w:space="0" w:color="auto"/>
            </w:tcBorders>
          </w:tcPr>
          <w:p w:rsidR="000A726A" w:rsidRDefault="000A726A">
            <w:pPr>
              <w:spacing w:line="276" w:lineRule="auto"/>
              <w:rPr>
                <w:lang w:eastAsia="en-US"/>
              </w:rPr>
            </w:pPr>
            <w:r>
              <w:rPr>
                <w:lang w:eastAsia="en-US"/>
              </w:rPr>
              <w:t>Klasių vadovų metodinė grupė</w:t>
            </w:r>
          </w:p>
          <w:p w:rsidR="000A726A" w:rsidRDefault="000A726A">
            <w:pPr>
              <w:spacing w:line="276" w:lineRule="auto"/>
              <w:rPr>
                <w:lang w:eastAsia="en-US"/>
              </w:rPr>
            </w:pPr>
            <w:r>
              <w:rPr>
                <w:lang w:eastAsia="en-US"/>
              </w:rPr>
              <w:t xml:space="preserve">M. </w:t>
            </w:r>
            <w:proofErr w:type="spellStart"/>
            <w:r>
              <w:rPr>
                <w:lang w:eastAsia="en-US"/>
              </w:rPr>
              <w:t>Keniausis</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0A726A" w:rsidRDefault="000A726A">
            <w:pPr>
              <w:spacing w:line="276" w:lineRule="auto"/>
              <w:rPr>
                <w:lang w:eastAsia="en-US"/>
              </w:rPr>
            </w:pPr>
            <w:r>
              <w:rPr>
                <w:lang w:eastAsia="en-US"/>
              </w:rPr>
              <w:t>Balandžio mėn.</w:t>
            </w:r>
          </w:p>
        </w:tc>
        <w:tc>
          <w:tcPr>
            <w:tcW w:w="1418" w:type="dxa"/>
            <w:gridSpan w:val="2"/>
            <w:tcBorders>
              <w:top w:val="single" w:sz="4" w:space="0" w:color="auto"/>
              <w:left w:val="single" w:sz="4" w:space="0" w:color="auto"/>
              <w:bottom w:val="single" w:sz="4" w:space="0" w:color="auto"/>
              <w:right w:val="single" w:sz="4" w:space="0" w:color="auto"/>
            </w:tcBorders>
          </w:tcPr>
          <w:p w:rsidR="000A726A" w:rsidRDefault="000A726A">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0A726A" w:rsidRDefault="000A726A">
            <w:pPr>
              <w:spacing w:line="276" w:lineRule="auto"/>
              <w:rPr>
                <w:lang w:eastAsia="en-US"/>
              </w:rPr>
            </w:pPr>
            <w:r>
              <w:rPr>
                <w:lang w:eastAsia="en-US"/>
              </w:rPr>
              <w:t>Išsiaiškinta, kokius duomenis ir kaip galima panaudoti mokinių mokymosi gerinimui.</w:t>
            </w:r>
          </w:p>
        </w:tc>
      </w:tr>
      <w:tr w:rsidR="000A726A" w:rsidTr="00437D9A">
        <w:trPr>
          <w:gridAfter w:val="1"/>
          <w:wAfter w:w="3402" w:type="dxa"/>
        </w:trPr>
        <w:tc>
          <w:tcPr>
            <w:tcW w:w="3085" w:type="dxa"/>
            <w:vMerge/>
            <w:tcBorders>
              <w:left w:val="single" w:sz="4" w:space="0" w:color="auto"/>
              <w:bottom w:val="single" w:sz="4" w:space="0" w:color="auto"/>
              <w:right w:val="single" w:sz="4" w:space="0" w:color="auto"/>
            </w:tcBorders>
            <w:vAlign w:val="bottom"/>
          </w:tcPr>
          <w:p w:rsidR="000A726A" w:rsidRDefault="000A726A">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0A726A" w:rsidRDefault="000A726A">
            <w:pPr>
              <w:spacing w:line="276" w:lineRule="auto"/>
              <w:rPr>
                <w:lang w:eastAsia="en-US"/>
              </w:rPr>
            </w:pPr>
            <w:r>
              <w:rPr>
                <w:lang w:eastAsia="en-US"/>
              </w:rPr>
              <w:t>1.3.7. 2019 metų veiklos plano rengimas, remiantis tyrimų rezultatais ir įžvalgomis.</w:t>
            </w:r>
          </w:p>
        </w:tc>
        <w:tc>
          <w:tcPr>
            <w:tcW w:w="1901" w:type="dxa"/>
            <w:gridSpan w:val="2"/>
            <w:tcBorders>
              <w:top w:val="single" w:sz="4" w:space="0" w:color="auto"/>
              <w:left w:val="single" w:sz="4" w:space="0" w:color="auto"/>
              <w:bottom w:val="single" w:sz="4" w:space="0" w:color="auto"/>
              <w:right w:val="single" w:sz="4" w:space="0" w:color="auto"/>
            </w:tcBorders>
          </w:tcPr>
          <w:p w:rsidR="000A726A" w:rsidRDefault="000A726A">
            <w:pPr>
              <w:spacing w:line="276" w:lineRule="auto"/>
              <w:rPr>
                <w:lang w:eastAsia="en-US"/>
              </w:rPr>
            </w:pPr>
            <w:r>
              <w:rPr>
                <w:lang w:eastAsia="en-US"/>
              </w:rPr>
              <w:t>Gimnazijos</w:t>
            </w:r>
          </w:p>
          <w:p w:rsidR="000A726A" w:rsidRDefault="000A726A">
            <w:pPr>
              <w:spacing w:line="276" w:lineRule="auto"/>
              <w:rPr>
                <w:lang w:eastAsia="en-US"/>
              </w:rPr>
            </w:pPr>
            <w:r>
              <w:rPr>
                <w:lang w:eastAsia="en-US"/>
              </w:rPr>
              <w:t>metodinė taryba</w:t>
            </w:r>
          </w:p>
          <w:p w:rsidR="000A726A" w:rsidRDefault="000A726A">
            <w:pPr>
              <w:spacing w:line="276" w:lineRule="auto"/>
              <w:rPr>
                <w:lang w:eastAsia="en-US"/>
              </w:rPr>
            </w:pPr>
            <w:r>
              <w:rPr>
                <w:lang w:eastAsia="en-US"/>
              </w:rPr>
              <w:t xml:space="preserve">S. </w:t>
            </w:r>
            <w:proofErr w:type="spellStart"/>
            <w:r>
              <w:rPr>
                <w:lang w:eastAsia="en-US"/>
              </w:rPr>
              <w:t>Šegždienė</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0A726A" w:rsidRDefault="000A726A">
            <w:pPr>
              <w:spacing w:line="276" w:lineRule="auto"/>
              <w:rPr>
                <w:lang w:eastAsia="en-US"/>
              </w:rPr>
            </w:pPr>
            <w:r>
              <w:rPr>
                <w:lang w:eastAsia="en-US"/>
              </w:rPr>
              <w:t>Gruodžio mėn.</w:t>
            </w:r>
          </w:p>
        </w:tc>
        <w:tc>
          <w:tcPr>
            <w:tcW w:w="1418" w:type="dxa"/>
            <w:gridSpan w:val="2"/>
            <w:tcBorders>
              <w:top w:val="single" w:sz="4" w:space="0" w:color="auto"/>
              <w:left w:val="single" w:sz="4" w:space="0" w:color="auto"/>
              <w:bottom w:val="single" w:sz="4" w:space="0" w:color="auto"/>
              <w:right w:val="single" w:sz="4" w:space="0" w:color="auto"/>
            </w:tcBorders>
          </w:tcPr>
          <w:p w:rsidR="000A726A" w:rsidRDefault="000A726A">
            <w:pPr>
              <w:spacing w:line="276" w:lineRule="auto"/>
              <w:rPr>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0A726A" w:rsidRDefault="000A726A">
            <w:pPr>
              <w:spacing w:line="276" w:lineRule="auto"/>
              <w:rPr>
                <w:lang w:eastAsia="en-US"/>
              </w:rPr>
            </w:pPr>
            <w:r>
              <w:rPr>
                <w:lang w:eastAsia="en-US"/>
              </w:rPr>
              <w:t>Paruoštas 2019 metų gimnazijos veiklos planas, remiantis tyrimų ir analizių rezultatais.</w:t>
            </w:r>
          </w:p>
        </w:tc>
      </w:tr>
      <w:tr w:rsidR="00C86E4C" w:rsidTr="00437D9A">
        <w:trPr>
          <w:gridAfter w:val="1"/>
          <w:wAfter w:w="3402" w:type="dxa"/>
        </w:trPr>
        <w:tc>
          <w:tcPr>
            <w:tcW w:w="3085" w:type="dxa"/>
            <w:vMerge w:val="restart"/>
            <w:tcBorders>
              <w:top w:val="single" w:sz="4" w:space="0" w:color="auto"/>
              <w:left w:val="single" w:sz="4" w:space="0" w:color="auto"/>
              <w:right w:val="single" w:sz="4" w:space="0" w:color="auto"/>
            </w:tcBorders>
          </w:tcPr>
          <w:p w:rsidR="00C86E4C" w:rsidRPr="00D21BB1" w:rsidRDefault="00C86E4C" w:rsidP="00E76524">
            <w:pPr>
              <w:pStyle w:val="Sraopastraipa"/>
              <w:tabs>
                <w:tab w:val="left" w:pos="1701"/>
                <w:tab w:val="left" w:pos="1985"/>
              </w:tabs>
              <w:spacing w:after="200" w:line="276" w:lineRule="auto"/>
              <w:ind w:left="0"/>
            </w:pPr>
            <w:r>
              <w:rPr>
                <w:lang w:eastAsia="en-US"/>
              </w:rPr>
              <w:t>1.4.</w:t>
            </w:r>
            <w:r w:rsidRPr="00D21BB1">
              <w:t xml:space="preserve"> Skatinti  aktyvų tėvų dalyvavimą</w:t>
            </w:r>
            <w:r>
              <w:t>,</w:t>
            </w:r>
            <w:r w:rsidR="000A726A">
              <w:t xml:space="preserve"> siekiant vaiko pažangos</w:t>
            </w:r>
          </w:p>
          <w:p w:rsidR="00C86E4C" w:rsidRDefault="00C86E4C" w:rsidP="00E76524">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86E4C" w:rsidRDefault="00C86E4C" w:rsidP="000A726A">
            <w:pPr>
              <w:pStyle w:val="Sraopastraipa1"/>
              <w:ind w:left="34" w:hanging="34"/>
              <w:rPr>
                <w:color w:val="FF0000"/>
                <w:lang w:eastAsia="en-US"/>
              </w:rPr>
            </w:pPr>
            <w:r>
              <w:t>1.4.1. Atlikti apklausą siekiant išsiaiškinti tėvų švietimo poreikį.</w:t>
            </w:r>
          </w:p>
        </w:tc>
        <w:tc>
          <w:tcPr>
            <w:tcW w:w="1901" w:type="dxa"/>
            <w:gridSpan w:val="2"/>
            <w:tcBorders>
              <w:top w:val="single" w:sz="4" w:space="0" w:color="auto"/>
              <w:left w:val="single" w:sz="4" w:space="0" w:color="auto"/>
              <w:bottom w:val="single" w:sz="4" w:space="0" w:color="auto"/>
              <w:right w:val="single" w:sz="4" w:space="0" w:color="auto"/>
            </w:tcBorders>
          </w:tcPr>
          <w:p w:rsidR="000A726A" w:rsidRDefault="000A726A">
            <w:pPr>
              <w:spacing w:line="276" w:lineRule="auto"/>
              <w:rPr>
                <w:lang w:eastAsia="en-US"/>
              </w:rPr>
            </w:pPr>
            <w:r>
              <w:rPr>
                <w:lang w:eastAsia="en-US"/>
              </w:rPr>
              <w:t>Gimnazijos psichologė</w:t>
            </w:r>
          </w:p>
          <w:p w:rsidR="00C86E4C" w:rsidRDefault="000A726A">
            <w:pPr>
              <w:spacing w:line="276" w:lineRule="auto"/>
              <w:rPr>
                <w:lang w:eastAsia="en-US"/>
              </w:rPr>
            </w:pPr>
            <w:r>
              <w:rPr>
                <w:lang w:eastAsia="en-US"/>
              </w:rPr>
              <w:t xml:space="preserve">A. </w:t>
            </w:r>
            <w:proofErr w:type="spellStart"/>
            <w:r>
              <w:rPr>
                <w:lang w:eastAsia="en-US"/>
              </w:rPr>
              <w:t>Burkauskaitė</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C86E4C" w:rsidRDefault="00A17925">
            <w:pPr>
              <w:spacing w:line="276" w:lineRule="auto"/>
              <w:rPr>
                <w:lang w:eastAsia="en-US"/>
              </w:rPr>
            </w:pPr>
            <w:r>
              <w:rPr>
                <w:lang w:eastAsia="en-US"/>
              </w:rPr>
              <w:t>Vasario mėn.</w:t>
            </w:r>
          </w:p>
        </w:tc>
        <w:tc>
          <w:tcPr>
            <w:tcW w:w="1418" w:type="dxa"/>
            <w:gridSpan w:val="2"/>
            <w:tcBorders>
              <w:top w:val="single" w:sz="4" w:space="0" w:color="auto"/>
              <w:left w:val="single" w:sz="4" w:space="0" w:color="auto"/>
              <w:bottom w:val="single" w:sz="4" w:space="0" w:color="auto"/>
              <w:right w:val="single" w:sz="4" w:space="0" w:color="auto"/>
            </w:tcBorders>
          </w:tcPr>
          <w:p w:rsidR="00C86E4C" w:rsidRDefault="00C86E4C">
            <w:pPr>
              <w:spacing w:line="276" w:lineRule="auto"/>
              <w:rPr>
                <w:color w:val="FF0000"/>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C86E4C" w:rsidRDefault="00714A24" w:rsidP="00714A24">
            <w:pPr>
              <w:spacing w:line="276" w:lineRule="auto"/>
              <w:rPr>
                <w:lang w:eastAsia="en-US"/>
              </w:rPr>
            </w:pPr>
            <w:r>
              <w:t>Pagal apklausos rezultatus  parengtas tėvų švietimo planas</w:t>
            </w:r>
            <w:r w:rsidR="00E85075">
              <w:t>, vyksta tėvų švietimas.</w:t>
            </w:r>
          </w:p>
        </w:tc>
      </w:tr>
      <w:tr w:rsidR="00C86E4C" w:rsidTr="00437D9A">
        <w:trPr>
          <w:gridAfter w:val="1"/>
          <w:wAfter w:w="3402" w:type="dxa"/>
        </w:trPr>
        <w:tc>
          <w:tcPr>
            <w:tcW w:w="3085" w:type="dxa"/>
            <w:vMerge/>
            <w:tcBorders>
              <w:left w:val="single" w:sz="4" w:space="0" w:color="auto"/>
              <w:right w:val="single" w:sz="4" w:space="0" w:color="auto"/>
            </w:tcBorders>
            <w:vAlign w:val="bottom"/>
          </w:tcPr>
          <w:p w:rsidR="00C86E4C" w:rsidRDefault="00C86E4C">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86E4C" w:rsidRDefault="00C86E4C" w:rsidP="006F498F">
            <w:pPr>
              <w:spacing w:line="276" w:lineRule="auto"/>
              <w:rPr>
                <w:lang w:eastAsia="en-US"/>
              </w:rPr>
            </w:pPr>
            <w:r>
              <w:t>1.4.2. Naujai atvykusių mokytis mokinių tėvus  supažindinti su mokinių pažangos vertinimo tvarka bei formomis ir paskatinti juos dalyvauti  planuojant vaiko pažangą</w:t>
            </w:r>
            <w:r w:rsidR="00A17925">
              <w:t>.</w:t>
            </w:r>
          </w:p>
        </w:tc>
        <w:tc>
          <w:tcPr>
            <w:tcW w:w="1901" w:type="dxa"/>
            <w:gridSpan w:val="2"/>
            <w:tcBorders>
              <w:top w:val="single" w:sz="4" w:space="0" w:color="auto"/>
              <w:left w:val="single" w:sz="4" w:space="0" w:color="auto"/>
              <w:bottom w:val="single" w:sz="4" w:space="0" w:color="auto"/>
              <w:right w:val="single" w:sz="4" w:space="0" w:color="auto"/>
            </w:tcBorders>
          </w:tcPr>
          <w:p w:rsidR="00C86E4C" w:rsidRDefault="00A17925">
            <w:pPr>
              <w:spacing w:line="276" w:lineRule="auto"/>
              <w:rPr>
                <w:lang w:eastAsia="en-US"/>
              </w:rPr>
            </w:pPr>
            <w:r>
              <w:rPr>
                <w:lang w:eastAsia="en-US"/>
              </w:rPr>
              <w:t>Klasių vadovai</w:t>
            </w:r>
          </w:p>
          <w:p w:rsidR="00A17925" w:rsidRDefault="00A17925">
            <w:pPr>
              <w:spacing w:line="276" w:lineRule="auto"/>
              <w:rPr>
                <w:lang w:eastAsia="en-US"/>
              </w:rPr>
            </w:pPr>
            <w:proofErr w:type="spellStart"/>
            <w:r>
              <w:rPr>
                <w:lang w:eastAsia="en-US"/>
              </w:rPr>
              <w:t>M.Keniausis</w:t>
            </w:r>
            <w:proofErr w:type="spellEnd"/>
          </w:p>
          <w:p w:rsidR="00A17925" w:rsidRDefault="00A17925">
            <w:pPr>
              <w:spacing w:line="276" w:lineRule="auto"/>
              <w:rPr>
                <w:lang w:eastAsia="en-US"/>
              </w:rPr>
            </w:pPr>
          </w:p>
        </w:tc>
        <w:tc>
          <w:tcPr>
            <w:tcW w:w="1359" w:type="dxa"/>
            <w:gridSpan w:val="3"/>
            <w:tcBorders>
              <w:top w:val="single" w:sz="4" w:space="0" w:color="auto"/>
              <w:left w:val="single" w:sz="4" w:space="0" w:color="auto"/>
              <w:bottom w:val="single" w:sz="4" w:space="0" w:color="auto"/>
              <w:right w:val="single" w:sz="4" w:space="0" w:color="auto"/>
            </w:tcBorders>
          </w:tcPr>
          <w:p w:rsidR="00A17925" w:rsidRDefault="00A17925">
            <w:pPr>
              <w:spacing w:line="276" w:lineRule="auto"/>
              <w:rPr>
                <w:lang w:eastAsia="en-US"/>
              </w:rPr>
            </w:pPr>
            <w:r>
              <w:rPr>
                <w:lang w:eastAsia="en-US"/>
              </w:rPr>
              <w:t>Esant</w:t>
            </w:r>
          </w:p>
          <w:p w:rsidR="00C86E4C" w:rsidRDefault="00A17925">
            <w:pPr>
              <w:spacing w:line="276" w:lineRule="auto"/>
              <w:rPr>
                <w:lang w:eastAsia="en-US"/>
              </w:rPr>
            </w:pPr>
            <w:r>
              <w:rPr>
                <w:lang w:eastAsia="en-US"/>
              </w:rPr>
              <w:t>poreikiui</w:t>
            </w:r>
          </w:p>
        </w:tc>
        <w:tc>
          <w:tcPr>
            <w:tcW w:w="1418" w:type="dxa"/>
            <w:gridSpan w:val="2"/>
            <w:tcBorders>
              <w:top w:val="single" w:sz="4" w:space="0" w:color="auto"/>
              <w:left w:val="single" w:sz="4" w:space="0" w:color="auto"/>
              <w:bottom w:val="single" w:sz="4" w:space="0" w:color="auto"/>
              <w:right w:val="single" w:sz="4" w:space="0" w:color="auto"/>
            </w:tcBorders>
          </w:tcPr>
          <w:p w:rsidR="00C86E4C" w:rsidRDefault="00C86E4C">
            <w:pPr>
              <w:spacing w:line="276" w:lineRule="auto"/>
              <w:rPr>
                <w:color w:val="FF0000"/>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C86E4C" w:rsidRDefault="00714A24" w:rsidP="00E85075">
            <w:pPr>
              <w:spacing w:line="276" w:lineRule="auto"/>
              <w:rPr>
                <w:lang w:eastAsia="en-US"/>
              </w:rPr>
            </w:pPr>
            <w:r>
              <w:t xml:space="preserve">MIP modelis aptartas 1–3 klasių tėvų susirinkimuose. 50 proc. tėvų susipažinę su išsikeltu mokinio individualios pažangos tikslu, numatytais žingsniais, domisi, kaip vaikui sekasi juos įgyvendinti. </w:t>
            </w:r>
          </w:p>
        </w:tc>
      </w:tr>
      <w:tr w:rsidR="00C86E4C" w:rsidTr="00437D9A">
        <w:trPr>
          <w:gridAfter w:val="1"/>
          <w:wAfter w:w="3402" w:type="dxa"/>
        </w:trPr>
        <w:tc>
          <w:tcPr>
            <w:tcW w:w="3085" w:type="dxa"/>
            <w:vMerge/>
            <w:tcBorders>
              <w:left w:val="single" w:sz="4" w:space="0" w:color="auto"/>
              <w:right w:val="single" w:sz="4" w:space="0" w:color="auto"/>
            </w:tcBorders>
            <w:vAlign w:val="bottom"/>
          </w:tcPr>
          <w:p w:rsidR="00C86E4C" w:rsidRDefault="00C86E4C">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86E4C" w:rsidRDefault="00C86E4C" w:rsidP="00FD20F0">
            <w:pPr>
              <w:pStyle w:val="Sraopastraipa1"/>
              <w:ind w:left="34"/>
            </w:pPr>
            <w:r>
              <w:t>1.4.3.</w:t>
            </w:r>
            <w:r w:rsidR="000A726A">
              <w:t xml:space="preserve"> </w:t>
            </w:r>
            <w:r w:rsidRPr="00EC7DF1">
              <w:t xml:space="preserve">Aptarti su </w:t>
            </w:r>
            <w:r>
              <w:t xml:space="preserve"> </w:t>
            </w:r>
            <w:r w:rsidR="00A17925">
              <w:t>I-</w:t>
            </w:r>
            <w:r>
              <w:t xml:space="preserve">II gimnazijos klasių mokinių </w:t>
            </w:r>
            <w:r w:rsidRPr="00EC7DF1">
              <w:t>tėvais jų vai</w:t>
            </w:r>
            <w:r>
              <w:t xml:space="preserve">kų </w:t>
            </w:r>
            <w:r w:rsidR="00A17925">
              <w:t xml:space="preserve">mokymosi </w:t>
            </w:r>
            <w:r>
              <w:t xml:space="preserve">savianalizės svarbą, būdus.  </w:t>
            </w:r>
          </w:p>
          <w:p w:rsidR="00C86E4C" w:rsidRDefault="00C86E4C">
            <w:pPr>
              <w:spacing w:line="276" w:lineRule="auto"/>
              <w:rPr>
                <w:lang w:eastAsia="en-US"/>
              </w:rPr>
            </w:pPr>
          </w:p>
        </w:tc>
        <w:tc>
          <w:tcPr>
            <w:tcW w:w="1901" w:type="dxa"/>
            <w:gridSpan w:val="2"/>
            <w:tcBorders>
              <w:top w:val="single" w:sz="4" w:space="0" w:color="auto"/>
              <w:left w:val="single" w:sz="4" w:space="0" w:color="auto"/>
              <w:bottom w:val="single" w:sz="4" w:space="0" w:color="auto"/>
              <w:right w:val="single" w:sz="4" w:space="0" w:color="auto"/>
            </w:tcBorders>
          </w:tcPr>
          <w:p w:rsidR="00C86E4C" w:rsidRDefault="00A17925">
            <w:pPr>
              <w:spacing w:line="276" w:lineRule="auto"/>
              <w:rPr>
                <w:lang w:eastAsia="en-US"/>
              </w:rPr>
            </w:pPr>
            <w:r>
              <w:rPr>
                <w:lang w:eastAsia="en-US"/>
              </w:rPr>
              <w:t>Klasių vadovai</w:t>
            </w:r>
          </w:p>
          <w:p w:rsidR="00A17925" w:rsidRDefault="00A17925" w:rsidP="00A17925">
            <w:pPr>
              <w:pStyle w:val="Sraopastraipa"/>
              <w:numPr>
                <w:ilvl w:val="0"/>
                <w:numId w:val="23"/>
              </w:numPr>
              <w:spacing w:line="276" w:lineRule="auto"/>
              <w:ind w:left="0" w:firstLine="0"/>
              <w:rPr>
                <w:lang w:eastAsia="en-US"/>
              </w:rPr>
            </w:pPr>
            <w:r>
              <w:rPr>
                <w:lang w:eastAsia="en-US"/>
              </w:rPr>
              <w:t>Blėdienė</w:t>
            </w:r>
          </w:p>
          <w:p w:rsidR="00A17925" w:rsidRDefault="00A17925" w:rsidP="00A17925">
            <w:pPr>
              <w:pStyle w:val="Sraopastraipa"/>
              <w:spacing w:line="276" w:lineRule="auto"/>
              <w:ind w:left="0"/>
              <w:rPr>
                <w:lang w:eastAsia="en-US"/>
              </w:rPr>
            </w:pPr>
            <w:r>
              <w:rPr>
                <w:lang w:eastAsia="en-US"/>
              </w:rPr>
              <w:t xml:space="preserve">D. </w:t>
            </w:r>
            <w:proofErr w:type="spellStart"/>
            <w:r>
              <w:rPr>
                <w:lang w:eastAsia="en-US"/>
              </w:rPr>
              <w:t>Listauskienė</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C86E4C" w:rsidRDefault="00A17925">
            <w:pPr>
              <w:spacing w:line="276" w:lineRule="auto"/>
              <w:rPr>
                <w:lang w:eastAsia="en-US"/>
              </w:rPr>
            </w:pPr>
            <w:r>
              <w:rPr>
                <w:lang w:eastAsia="en-US"/>
              </w:rPr>
              <w:t>Kovo mėn.</w:t>
            </w:r>
          </w:p>
        </w:tc>
        <w:tc>
          <w:tcPr>
            <w:tcW w:w="1418" w:type="dxa"/>
            <w:gridSpan w:val="2"/>
            <w:tcBorders>
              <w:top w:val="single" w:sz="4" w:space="0" w:color="auto"/>
              <w:left w:val="single" w:sz="4" w:space="0" w:color="auto"/>
              <w:bottom w:val="single" w:sz="4" w:space="0" w:color="auto"/>
              <w:right w:val="single" w:sz="4" w:space="0" w:color="auto"/>
            </w:tcBorders>
          </w:tcPr>
          <w:p w:rsidR="00C86E4C" w:rsidRDefault="00C86E4C">
            <w:pPr>
              <w:spacing w:line="276" w:lineRule="auto"/>
              <w:rPr>
                <w:color w:val="FF0000"/>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E85075" w:rsidRDefault="00E85075" w:rsidP="00E85075">
            <w:r>
              <w:t xml:space="preserve">Tėvai domisi vaikų pažanga, jų socialine branda, skatina vaikų atsakomybę. </w:t>
            </w:r>
          </w:p>
          <w:p w:rsidR="00C86E4C" w:rsidRDefault="00C86E4C">
            <w:pPr>
              <w:spacing w:line="276" w:lineRule="auto"/>
              <w:rPr>
                <w:lang w:eastAsia="en-US"/>
              </w:rPr>
            </w:pPr>
          </w:p>
        </w:tc>
      </w:tr>
      <w:tr w:rsidR="00C86E4C" w:rsidTr="00437D9A">
        <w:trPr>
          <w:gridAfter w:val="1"/>
          <w:wAfter w:w="3402" w:type="dxa"/>
        </w:trPr>
        <w:tc>
          <w:tcPr>
            <w:tcW w:w="3085" w:type="dxa"/>
            <w:vMerge/>
            <w:tcBorders>
              <w:left w:val="single" w:sz="4" w:space="0" w:color="auto"/>
              <w:right w:val="single" w:sz="4" w:space="0" w:color="auto"/>
            </w:tcBorders>
            <w:vAlign w:val="bottom"/>
          </w:tcPr>
          <w:p w:rsidR="00C86E4C" w:rsidRDefault="00C86E4C">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86E4C" w:rsidRDefault="00C86E4C" w:rsidP="00FD20F0">
            <w:pPr>
              <w:pStyle w:val="Sraopastraipa1"/>
              <w:ind w:left="34"/>
            </w:pPr>
            <w:r>
              <w:t>1.4.4. Organizuoti du kartus per mokslo metus  trišalius tėvų susirinkimus.</w:t>
            </w:r>
          </w:p>
        </w:tc>
        <w:tc>
          <w:tcPr>
            <w:tcW w:w="1901" w:type="dxa"/>
            <w:gridSpan w:val="2"/>
            <w:tcBorders>
              <w:top w:val="single" w:sz="4" w:space="0" w:color="auto"/>
              <w:left w:val="single" w:sz="4" w:space="0" w:color="auto"/>
              <w:bottom w:val="single" w:sz="4" w:space="0" w:color="auto"/>
              <w:right w:val="single" w:sz="4" w:space="0" w:color="auto"/>
            </w:tcBorders>
          </w:tcPr>
          <w:p w:rsidR="00C86E4C" w:rsidRDefault="00A17925">
            <w:pPr>
              <w:spacing w:line="276" w:lineRule="auto"/>
              <w:rPr>
                <w:lang w:eastAsia="en-US"/>
              </w:rPr>
            </w:pPr>
            <w:r>
              <w:rPr>
                <w:lang w:eastAsia="en-US"/>
              </w:rPr>
              <w:t>Klasių vadovų metodinė grupė</w:t>
            </w:r>
          </w:p>
        </w:tc>
        <w:tc>
          <w:tcPr>
            <w:tcW w:w="1359" w:type="dxa"/>
            <w:gridSpan w:val="3"/>
            <w:tcBorders>
              <w:top w:val="single" w:sz="4" w:space="0" w:color="auto"/>
              <w:left w:val="single" w:sz="4" w:space="0" w:color="auto"/>
              <w:bottom w:val="single" w:sz="4" w:space="0" w:color="auto"/>
              <w:right w:val="single" w:sz="4" w:space="0" w:color="auto"/>
            </w:tcBorders>
          </w:tcPr>
          <w:p w:rsidR="00C86E4C" w:rsidRDefault="00A17925">
            <w:pPr>
              <w:spacing w:line="276" w:lineRule="auto"/>
              <w:rPr>
                <w:lang w:eastAsia="en-US"/>
              </w:rPr>
            </w:pPr>
            <w:r>
              <w:rPr>
                <w:lang w:eastAsia="en-US"/>
              </w:rPr>
              <w:t>Kovo, gruodžio mėn.</w:t>
            </w:r>
          </w:p>
        </w:tc>
        <w:tc>
          <w:tcPr>
            <w:tcW w:w="1418" w:type="dxa"/>
            <w:gridSpan w:val="2"/>
            <w:tcBorders>
              <w:top w:val="single" w:sz="4" w:space="0" w:color="auto"/>
              <w:left w:val="single" w:sz="4" w:space="0" w:color="auto"/>
              <w:bottom w:val="single" w:sz="4" w:space="0" w:color="auto"/>
              <w:right w:val="single" w:sz="4" w:space="0" w:color="auto"/>
            </w:tcBorders>
          </w:tcPr>
          <w:p w:rsidR="00C86E4C" w:rsidRDefault="00C86E4C">
            <w:pPr>
              <w:spacing w:line="276" w:lineRule="auto"/>
              <w:rPr>
                <w:color w:val="FF0000"/>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C86E4C" w:rsidRDefault="00E85075">
            <w:pPr>
              <w:spacing w:line="276" w:lineRule="auto"/>
              <w:rPr>
                <w:lang w:eastAsia="en-US"/>
              </w:rPr>
            </w:pPr>
            <w:r>
              <w:t>80 proc. tėvų aptaria patirtų nesėkmių priežastis su vaiku, mokytoju, administracija</w:t>
            </w:r>
          </w:p>
        </w:tc>
      </w:tr>
      <w:tr w:rsidR="00C86E4C" w:rsidTr="00437D9A">
        <w:trPr>
          <w:gridAfter w:val="1"/>
          <w:wAfter w:w="3402" w:type="dxa"/>
        </w:trPr>
        <w:tc>
          <w:tcPr>
            <w:tcW w:w="3085" w:type="dxa"/>
            <w:vMerge/>
            <w:tcBorders>
              <w:left w:val="single" w:sz="4" w:space="0" w:color="auto"/>
              <w:right w:val="single" w:sz="4" w:space="0" w:color="auto"/>
            </w:tcBorders>
            <w:vAlign w:val="bottom"/>
          </w:tcPr>
          <w:p w:rsidR="00C86E4C" w:rsidRDefault="00C86E4C">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86E4C" w:rsidRDefault="00C86E4C" w:rsidP="00FD20F0">
            <w:pPr>
              <w:pStyle w:val="Sraopastraipa1"/>
              <w:ind w:left="0"/>
            </w:pPr>
            <w:r>
              <w:rPr>
                <w:lang w:eastAsia="en-US"/>
              </w:rPr>
              <w:t xml:space="preserve">1.4.5. </w:t>
            </w:r>
            <w:r>
              <w:t>Tris kartus per mokslo metus  vykdyti tėvų prisijungimo prie ,,Mano dienynas“  analizę.</w:t>
            </w:r>
          </w:p>
          <w:p w:rsidR="00C86E4C" w:rsidRDefault="00C86E4C">
            <w:pPr>
              <w:spacing w:line="276" w:lineRule="auto"/>
              <w:rPr>
                <w:lang w:eastAsia="en-US"/>
              </w:rPr>
            </w:pPr>
          </w:p>
        </w:tc>
        <w:tc>
          <w:tcPr>
            <w:tcW w:w="1901" w:type="dxa"/>
            <w:gridSpan w:val="2"/>
            <w:tcBorders>
              <w:top w:val="single" w:sz="4" w:space="0" w:color="auto"/>
              <w:left w:val="single" w:sz="4" w:space="0" w:color="auto"/>
              <w:bottom w:val="single" w:sz="4" w:space="0" w:color="auto"/>
              <w:right w:val="single" w:sz="4" w:space="0" w:color="auto"/>
            </w:tcBorders>
          </w:tcPr>
          <w:p w:rsidR="00A17925" w:rsidRDefault="00A17925">
            <w:pPr>
              <w:spacing w:line="276" w:lineRule="auto"/>
              <w:rPr>
                <w:lang w:eastAsia="en-US"/>
              </w:rPr>
            </w:pPr>
            <w:r>
              <w:rPr>
                <w:lang w:eastAsia="en-US"/>
              </w:rPr>
              <w:t>,,Mano dienynas“</w:t>
            </w:r>
          </w:p>
          <w:p w:rsidR="00C86E4C" w:rsidRDefault="00A17925">
            <w:pPr>
              <w:spacing w:line="276" w:lineRule="auto"/>
              <w:rPr>
                <w:lang w:eastAsia="en-US"/>
              </w:rPr>
            </w:pPr>
            <w:r>
              <w:rPr>
                <w:lang w:eastAsia="en-US"/>
              </w:rPr>
              <w:t>Administratorė</w:t>
            </w:r>
          </w:p>
          <w:p w:rsidR="00A17925" w:rsidRDefault="00A17925">
            <w:pPr>
              <w:spacing w:line="276" w:lineRule="auto"/>
              <w:rPr>
                <w:lang w:eastAsia="en-US"/>
              </w:rPr>
            </w:pPr>
            <w:r>
              <w:rPr>
                <w:lang w:eastAsia="en-US"/>
              </w:rPr>
              <w:t xml:space="preserve">E. </w:t>
            </w:r>
            <w:proofErr w:type="spellStart"/>
            <w:r>
              <w:rPr>
                <w:lang w:eastAsia="en-US"/>
              </w:rPr>
              <w:t>Dzežulskienė</w:t>
            </w:r>
            <w:proofErr w:type="spellEnd"/>
          </w:p>
        </w:tc>
        <w:tc>
          <w:tcPr>
            <w:tcW w:w="1359" w:type="dxa"/>
            <w:gridSpan w:val="3"/>
            <w:tcBorders>
              <w:top w:val="single" w:sz="4" w:space="0" w:color="auto"/>
              <w:left w:val="single" w:sz="4" w:space="0" w:color="auto"/>
              <w:bottom w:val="single" w:sz="4" w:space="0" w:color="auto"/>
              <w:right w:val="single" w:sz="4" w:space="0" w:color="auto"/>
            </w:tcBorders>
          </w:tcPr>
          <w:p w:rsidR="00C86E4C" w:rsidRDefault="00A17925">
            <w:pPr>
              <w:spacing w:line="276" w:lineRule="auto"/>
              <w:rPr>
                <w:lang w:eastAsia="en-US"/>
              </w:rPr>
            </w:pPr>
            <w:r>
              <w:rPr>
                <w:lang w:eastAsia="en-US"/>
              </w:rPr>
              <w:t>Kovo,</w:t>
            </w:r>
          </w:p>
          <w:p w:rsidR="00A17925" w:rsidRDefault="00A17925">
            <w:pPr>
              <w:spacing w:line="276" w:lineRule="auto"/>
              <w:rPr>
                <w:lang w:eastAsia="en-US"/>
              </w:rPr>
            </w:pPr>
            <w:r>
              <w:rPr>
                <w:lang w:eastAsia="en-US"/>
              </w:rPr>
              <w:t>birželio,</w:t>
            </w:r>
          </w:p>
          <w:p w:rsidR="00A17925" w:rsidRDefault="00A17925">
            <w:pPr>
              <w:spacing w:line="276" w:lineRule="auto"/>
              <w:rPr>
                <w:lang w:eastAsia="en-US"/>
              </w:rPr>
            </w:pPr>
            <w:r>
              <w:rPr>
                <w:lang w:eastAsia="en-US"/>
              </w:rPr>
              <w:t>gruodžio</w:t>
            </w:r>
          </w:p>
          <w:p w:rsidR="00A17925" w:rsidRDefault="00A17925">
            <w:pPr>
              <w:spacing w:line="276" w:lineRule="auto"/>
              <w:rPr>
                <w:lang w:eastAsia="en-US"/>
              </w:rPr>
            </w:pPr>
            <w:r>
              <w:rPr>
                <w:lang w:eastAsia="en-US"/>
              </w:rPr>
              <w:t>mėn.</w:t>
            </w:r>
          </w:p>
        </w:tc>
        <w:tc>
          <w:tcPr>
            <w:tcW w:w="1418" w:type="dxa"/>
            <w:gridSpan w:val="2"/>
            <w:tcBorders>
              <w:top w:val="single" w:sz="4" w:space="0" w:color="auto"/>
              <w:left w:val="single" w:sz="4" w:space="0" w:color="auto"/>
              <w:bottom w:val="single" w:sz="4" w:space="0" w:color="auto"/>
              <w:right w:val="single" w:sz="4" w:space="0" w:color="auto"/>
            </w:tcBorders>
          </w:tcPr>
          <w:p w:rsidR="00C86E4C" w:rsidRDefault="00C86E4C">
            <w:pPr>
              <w:spacing w:line="276" w:lineRule="auto"/>
              <w:rPr>
                <w:color w:val="FF0000"/>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E85075" w:rsidRDefault="00E85075" w:rsidP="00E85075">
            <w:r>
              <w:t>Pusė tėvų(50%) nuolat domisi vaikų pasiekimais, sustiprėja tėvų atsakomybė.</w:t>
            </w:r>
          </w:p>
          <w:p w:rsidR="00C86E4C" w:rsidRDefault="00C86E4C">
            <w:pPr>
              <w:spacing w:line="276" w:lineRule="auto"/>
              <w:rPr>
                <w:lang w:eastAsia="en-US"/>
              </w:rPr>
            </w:pPr>
          </w:p>
        </w:tc>
      </w:tr>
      <w:tr w:rsidR="00C86E4C" w:rsidTr="00437D9A">
        <w:trPr>
          <w:gridAfter w:val="1"/>
          <w:wAfter w:w="3402" w:type="dxa"/>
          <w:trHeight w:val="1700"/>
        </w:trPr>
        <w:tc>
          <w:tcPr>
            <w:tcW w:w="3085" w:type="dxa"/>
            <w:vMerge/>
            <w:tcBorders>
              <w:left w:val="single" w:sz="4" w:space="0" w:color="auto"/>
              <w:bottom w:val="single" w:sz="4" w:space="0" w:color="auto"/>
              <w:right w:val="single" w:sz="4" w:space="0" w:color="auto"/>
            </w:tcBorders>
            <w:vAlign w:val="bottom"/>
          </w:tcPr>
          <w:p w:rsidR="00C86E4C" w:rsidRDefault="00C86E4C">
            <w:pPr>
              <w:spacing w:line="276" w:lineRule="auto"/>
              <w:rPr>
                <w:lang w:eastAsia="en-US"/>
              </w:rPr>
            </w:pPr>
          </w:p>
        </w:tc>
        <w:tc>
          <w:tcPr>
            <w:tcW w:w="3402" w:type="dxa"/>
            <w:tcBorders>
              <w:top w:val="single" w:sz="4" w:space="0" w:color="auto"/>
              <w:left w:val="single" w:sz="4" w:space="0" w:color="auto"/>
              <w:bottom w:val="single" w:sz="4" w:space="0" w:color="auto"/>
              <w:right w:val="single" w:sz="4" w:space="0" w:color="auto"/>
            </w:tcBorders>
          </w:tcPr>
          <w:p w:rsidR="00C86E4C" w:rsidRPr="00AB6D1B" w:rsidRDefault="00C86E4C" w:rsidP="00415D8F">
            <w:pPr>
              <w:pStyle w:val="Sraopastraipa1"/>
              <w:ind w:left="34" w:hanging="34"/>
            </w:pPr>
            <w:r>
              <w:t xml:space="preserve">1.4.6. Tėvų diena. Individualios vaikos pažangos aptarimas ir pasiekimų gerinimo galimybės. </w:t>
            </w:r>
          </w:p>
          <w:p w:rsidR="00C86E4C" w:rsidRDefault="00C86E4C" w:rsidP="00006301">
            <w:pPr>
              <w:spacing w:line="276" w:lineRule="auto"/>
              <w:rPr>
                <w:color w:val="FF0000"/>
                <w:lang w:eastAsia="en-US"/>
              </w:rPr>
            </w:pPr>
            <w:r w:rsidRPr="00637041">
              <w:t xml:space="preserve"> </w:t>
            </w:r>
          </w:p>
        </w:tc>
        <w:tc>
          <w:tcPr>
            <w:tcW w:w="1901" w:type="dxa"/>
            <w:gridSpan w:val="2"/>
            <w:tcBorders>
              <w:top w:val="single" w:sz="4" w:space="0" w:color="auto"/>
              <w:left w:val="single" w:sz="4" w:space="0" w:color="auto"/>
              <w:bottom w:val="single" w:sz="4" w:space="0" w:color="auto"/>
              <w:right w:val="single" w:sz="4" w:space="0" w:color="auto"/>
            </w:tcBorders>
          </w:tcPr>
          <w:p w:rsidR="00C86E4C" w:rsidRDefault="00C86E4C" w:rsidP="00415D8F">
            <w:pPr>
              <w:pStyle w:val="Sraopastraipa1"/>
              <w:ind w:left="0" w:firstLine="34"/>
            </w:pPr>
            <w:r>
              <w:t>Klasių vadovai</w:t>
            </w:r>
          </w:p>
          <w:p w:rsidR="000A726A" w:rsidRDefault="000A726A" w:rsidP="00415D8F">
            <w:pPr>
              <w:pStyle w:val="Sraopastraipa1"/>
              <w:ind w:left="0" w:firstLine="34"/>
            </w:pPr>
            <w:r>
              <w:t xml:space="preserve">M. </w:t>
            </w:r>
            <w:proofErr w:type="spellStart"/>
            <w:r>
              <w:t>Keniausis</w:t>
            </w:r>
            <w:proofErr w:type="spellEnd"/>
          </w:p>
          <w:p w:rsidR="00C86E4C" w:rsidRDefault="00C86E4C">
            <w:pPr>
              <w:spacing w:line="276" w:lineRule="auto"/>
              <w:rPr>
                <w:lang w:eastAsia="en-US"/>
              </w:rPr>
            </w:pPr>
          </w:p>
        </w:tc>
        <w:tc>
          <w:tcPr>
            <w:tcW w:w="1359" w:type="dxa"/>
            <w:gridSpan w:val="3"/>
            <w:tcBorders>
              <w:top w:val="single" w:sz="4" w:space="0" w:color="auto"/>
              <w:left w:val="single" w:sz="4" w:space="0" w:color="auto"/>
              <w:bottom w:val="single" w:sz="4" w:space="0" w:color="auto"/>
              <w:right w:val="single" w:sz="4" w:space="0" w:color="auto"/>
            </w:tcBorders>
          </w:tcPr>
          <w:p w:rsidR="00C86E4C" w:rsidRDefault="000A726A" w:rsidP="006F498F">
            <w:pPr>
              <w:pStyle w:val="Sraopastraipa1"/>
              <w:ind w:left="0" w:hanging="108"/>
              <w:rPr>
                <w:lang w:eastAsia="en-US"/>
              </w:rPr>
            </w:pPr>
            <w:r>
              <w:rPr>
                <w:lang w:eastAsia="en-US"/>
              </w:rPr>
              <w:t xml:space="preserve"> Balandžio mėn.</w:t>
            </w:r>
          </w:p>
        </w:tc>
        <w:tc>
          <w:tcPr>
            <w:tcW w:w="1418" w:type="dxa"/>
            <w:gridSpan w:val="2"/>
            <w:tcBorders>
              <w:top w:val="single" w:sz="4" w:space="0" w:color="auto"/>
              <w:left w:val="single" w:sz="4" w:space="0" w:color="auto"/>
              <w:bottom w:val="single" w:sz="4" w:space="0" w:color="auto"/>
              <w:right w:val="single" w:sz="4" w:space="0" w:color="auto"/>
            </w:tcBorders>
          </w:tcPr>
          <w:p w:rsidR="00C86E4C" w:rsidRDefault="00C86E4C">
            <w:pPr>
              <w:spacing w:line="276" w:lineRule="auto"/>
              <w:rPr>
                <w:color w:val="FF0000"/>
                <w:lang w:eastAsia="en-US"/>
              </w:rPr>
            </w:pPr>
          </w:p>
        </w:tc>
        <w:tc>
          <w:tcPr>
            <w:tcW w:w="3054" w:type="dxa"/>
            <w:gridSpan w:val="2"/>
            <w:tcBorders>
              <w:top w:val="single" w:sz="4" w:space="0" w:color="auto"/>
              <w:left w:val="single" w:sz="4" w:space="0" w:color="auto"/>
              <w:bottom w:val="single" w:sz="4" w:space="0" w:color="auto"/>
              <w:right w:val="single" w:sz="4" w:space="0" w:color="auto"/>
            </w:tcBorders>
          </w:tcPr>
          <w:p w:rsidR="00C86E4C" w:rsidRDefault="00C86E4C">
            <w:pPr>
              <w:spacing w:line="276" w:lineRule="auto"/>
              <w:rPr>
                <w:lang w:eastAsia="en-US"/>
              </w:rPr>
            </w:pPr>
            <w:r>
              <w:t>Ne mažiau kaip 50 proc. mokinių, kurių tėvai dalyvavo pokalbiuose, pagerėjo mokymosi rezultatai</w:t>
            </w:r>
            <w:r w:rsidR="000A726A">
              <w:t>.</w:t>
            </w:r>
          </w:p>
        </w:tc>
      </w:tr>
      <w:tr w:rsidR="00C86E4C" w:rsidTr="00415D8F">
        <w:tc>
          <w:tcPr>
            <w:tcW w:w="14219" w:type="dxa"/>
            <w:gridSpan w:val="11"/>
            <w:tcBorders>
              <w:top w:val="single" w:sz="4" w:space="0" w:color="auto"/>
              <w:left w:val="single" w:sz="4" w:space="0" w:color="auto"/>
              <w:bottom w:val="single" w:sz="4" w:space="0" w:color="auto"/>
              <w:right w:val="single" w:sz="4" w:space="0" w:color="auto"/>
            </w:tcBorders>
            <w:vAlign w:val="bottom"/>
            <w:hideMark/>
          </w:tcPr>
          <w:p w:rsidR="00C86E4C" w:rsidRDefault="00C86E4C" w:rsidP="005C5AA9">
            <w:pPr>
              <w:spacing w:before="116" w:after="200" w:line="276" w:lineRule="auto"/>
              <w:jc w:val="both"/>
              <w:rPr>
                <w:b/>
                <w:lang w:eastAsia="en-US"/>
              </w:rPr>
            </w:pPr>
            <w:r>
              <w:rPr>
                <w:b/>
                <w:lang w:eastAsia="en-US"/>
              </w:rPr>
              <w:t xml:space="preserve">   2. Tikslas:</w:t>
            </w:r>
            <w:r>
              <w:rPr>
                <w:rFonts w:eastAsiaTheme="minorEastAsia"/>
                <w:b/>
                <w:color w:val="000000" w:themeColor="text1"/>
                <w:kern w:val="24"/>
                <w:lang w:eastAsia="en-US"/>
              </w:rPr>
              <w:t xml:space="preserve"> </w:t>
            </w:r>
            <w:r w:rsidRPr="00DA41DB">
              <w:rPr>
                <w:b/>
              </w:rPr>
              <w:t>Skatinti sveiką gyvenseną, kurti saugią ir sveiką emocinę a</w:t>
            </w:r>
            <w:r w:rsidR="0034789D">
              <w:rPr>
                <w:b/>
              </w:rPr>
              <w:t>plinką gimnazijos bendruomenėje</w:t>
            </w:r>
          </w:p>
        </w:tc>
        <w:tc>
          <w:tcPr>
            <w:tcW w:w="3402" w:type="dxa"/>
            <w:tcBorders>
              <w:top w:val="nil"/>
            </w:tcBorders>
          </w:tcPr>
          <w:p w:rsidR="00C86E4C" w:rsidRDefault="00C86E4C" w:rsidP="00C86E4C">
            <w:pPr>
              <w:spacing w:line="276" w:lineRule="auto"/>
              <w:rPr>
                <w:lang w:eastAsia="en-US"/>
              </w:rPr>
            </w:pPr>
          </w:p>
        </w:tc>
      </w:tr>
      <w:tr w:rsidR="00C86E4C" w:rsidTr="00B6703B">
        <w:trPr>
          <w:gridAfter w:val="1"/>
          <w:wAfter w:w="3402" w:type="dxa"/>
        </w:trPr>
        <w:tc>
          <w:tcPr>
            <w:tcW w:w="3085" w:type="dxa"/>
            <w:vMerge w:val="restart"/>
            <w:tcBorders>
              <w:top w:val="single" w:sz="4" w:space="0" w:color="auto"/>
              <w:left w:val="single" w:sz="4" w:space="0" w:color="auto"/>
              <w:right w:val="single" w:sz="4" w:space="0" w:color="auto"/>
            </w:tcBorders>
            <w:hideMark/>
          </w:tcPr>
          <w:p w:rsidR="00C86E4C" w:rsidRPr="00985D5C" w:rsidRDefault="00C86E4C" w:rsidP="006F498F">
            <w:pPr>
              <w:tabs>
                <w:tab w:val="left" w:pos="1843"/>
                <w:tab w:val="left" w:pos="1985"/>
              </w:tabs>
              <w:spacing w:after="200" w:line="276" w:lineRule="auto"/>
            </w:pPr>
            <w:r>
              <w:rPr>
                <w:lang w:eastAsia="en-US"/>
              </w:rPr>
              <w:t xml:space="preserve">2.1. </w:t>
            </w:r>
            <w:r w:rsidRPr="00985D5C">
              <w:t>Gerinti mokyklos etosą  (skatinti pageidaujamą mokinių, visos mokyklos bendruomenės elgesį; kurti elgesio normas ir jų laikytis);</w:t>
            </w:r>
          </w:p>
          <w:p w:rsidR="00C86E4C" w:rsidRDefault="00C86E4C" w:rsidP="006F498F">
            <w:pPr>
              <w:spacing w:line="276" w:lineRule="auto"/>
              <w:rPr>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C86E4C" w:rsidRDefault="00C86E4C" w:rsidP="00C86E4C">
            <w:pPr>
              <w:spacing w:line="276" w:lineRule="auto"/>
              <w:rPr>
                <w:lang w:eastAsia="en-US"/>
              </w:rPr>
            </w:pPr>
            <w:r>
              <w:rPr>
                <w:lang w:eastAsia="en-US"/>
              </w:rPr>
              <w:t>2.1.1. Projekto „Šauniausia gimnazijos mokinių grupė“ organizavimas.</w:t>
            </w:r>
          </w:p>
        </w:tc>
        <w:tc>
          <w:tcPr>
            <w:tcW w:w="1843" w:type="dxa"/>
            <w:gridSpan w:val="3"/>
            <w:tcBorders>
              <w:top w:val="single" w:sz="4" w:space="0" w:color="auto"/>
              <w:left w:val="single" w:sz="4" w:space="0" w:color="auto"/>
              <w:bottom w:val="single" w:sz="4" w:space="0" w:color="auto"/>
              <w:right w:val="single" w:sz="4" w:space="0" w:color="auto"/>
            </w:tcBorders>
            <w:hideMark/>
          </w:tcPr>
          <w:p w:rsidR="00C86E4C" w:rsidRDefault="005861E0" w:rsidP="005861E0">
            <w:pPr>
              <w:spacing w:line="276" w:lineRule="auto"/>
              <w:rPr>
                <w:lang w:eastAsia="en-US"/>
              </w:rPr>
            </w:pPr>
            <w:r>
              <w:rPr>
                <w:lang w:eastAsia="en-US"/>
              </w:rPr>
              <w:t>Klasių vadovų metodinė grupė</w:t>
            </w:r>
          </w:p>
          <w:p w:rsidR="005861E0" w:rsidRDefault="005861E0" w:rsidP="005861E0">
            <w:pPr>
              <w:spacing w:line="276" w:lineRule="auto"/>
              <w:rPr>
                <w:lang w:eastAsia="en-US"/>
              </w:rPr>
            </w:pPr>
            <w:proofErr w:type="spellStart"/>
            <w:r>
              <w:rPr>
                <w:lang w:eastAsia="en-US"/>
              </w:rPr>
              <w:t>M.Keniausis</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C86E4C" w:rsidRDefault="00C86E4C" w:rsidP="00C86E4C">
            <w:pPr>
              <w:spacing w:line="276" w:lineRule="auto"/>
              <w:rPr>
                <w:lang w:eastAsia="en-US"/>
              </w:rPr>
            </w:pPr>
            <w:r>
              <w:rPr>
                <w:lang w:eastAsia="en-US"/>
              </w:rPr>
              <w:t>Sausio- gegužės mėn.</w:t>
            </w:r>
          </w:p>
        </w:tc>
        <w:tc>
          <w:tcPr>
            <w:tcW w:w="1443" w:type="dxa"/>
            <w:gridSpan w:val="2"/>
            <w:tcBorders>
              <w:top w:val="single" w:sz="4" w:space="0" w:color="auto"/>
              <w:left w:val="single" w:sz="4" w:space="0" w:color="auto"/>
              <w:bottom w:val="single" w:sz="4" w:space="0" w:color="auto"/>
              <w:right w:val="single" w:sz="4" w:space="0" w:color="auto"/>
            </w:tcBorders>
          </w:tcPr>
          <w:p w:rsidR="00C86E4C" w:rsidRDefault="00C86E4C" w:rsidP="00C86E4C">
            <w:pPr>
              <w:spacing w:line="276" w:lineRule="auto"/>
              <w:rPr>
                <w:color w:val="FF0000"/>
                <w:lang w:eastAsia="en-US"/>
              </w:rPr>
            </w:pPr>
          </w:p>
        </w:tc>
        <w:tc>
          <w:tcPr>
            <w:tcW w:w="2745" w:type="dxa"/>
            <w:tcBorders>
              <w:top w:val="single" w:sz="4" w:space="0" w:color="auto"/>
              <w:left w:val="single" w:sz="4" w:space="0" w:color="auto"/>
              <w:bottom w:val="single" w:sz="4" w:space="0" w:color="auto"/>
              <w:right w:val="single" w:sz="4" w:space="0" w:color="auto"/>
            </w:tcBorders>
            <w:hideMark/>
          </w:tcPr>
          <w:p w:rsidR="00C86E4C" w:rsidRDefault="00C86E4C" w:rsidP="00C86E4C">
            <w:pPr>
              <w:spacing w:line="276" w:lineRule="auto"/>
              <w:rPr>
                <w:lang w:eastAsia="en-US"/>
              </w:rPr>
            </w:pPr>
            <w:r>
              <w:rPr>
                <w:lang w:eastAsia="en-US"/>
              </w:rPr>
              <w:t>Pasitelkiant gimnazijos mokinių savivaldą ir gimnazijos tarybą išsiaiškinti šauniausius gimnazijos mokinius ir juos paskatinti pažintine ekskursija.</w:t>
            </w:r>
          </w:p>
        </w:tc>
      </w:tr>
      <w:tr w:rsidR="00C86E4C" w:rsidTr="00B6703B">
        <w:trPr>
          <w:gridAfter w:val="1"/>
          <w:wAfter w:w="3402" w:type="dxa"/>
        </w:trPr>
        <w:tc>
          <w:tcPr>
            <w:tcW w:w="3085" w:type="dxa"/>
            <w:vMerge/>
            <w:tcBorders>
              <w:left w:val="single" w:sz="4" w:space="0" w:color="auto"/>
              <w:right w:val="single" w:sz="4" w:space="0" w:color="auto"/>
            </w:tcBorders>
            <w:vAlign w:val="bottom"/>
          </w:tcPr>
          <w:p w:rsidR="00C86E4C" w:rsidRDefault="00C86E4C">
            <w:pPr>
              <w:spacing w:line="276" w:lineRule="auto"/>
              <w:rPr>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C86E4C" w:rsidRDefault="00C86E4C">
            <w:pPr>
              <w:spacing w:line="276" w:lineRule="auto"/>
              <w:rPr>
                <w:color w:val="FF0000"/>
                <w:lang w:eastAsia="en-US"/>
              </w:rPr>
            </w:pPr>
            <w:r>
              <w:rPr>
                <w:lang w:eastAsia="en-US"/>
              </w:rPr>
              <w:t>2.1.2. Organizuoti tėvų klubo veiklą.</w:t>
            </w:r>
          </w:p>
        </w:tc>
        <w:tc>
          <w:tcPr>
            <w:tcW w:w="1843" w:type="dxa"/>
            <w:gridSpan w:val="3"/>
            <w:tcBorders>
              <w:top w:val="single" w:sz="4" w:space="0" w:color="auto"/>
              <w:left w:val="single" w:sz="4" w:space="0" w:color="auto"/>
              <w:bottom w:val="single" w:sz="4" w:space="0" w:color="auto"/>
              <w:right w:val="single" w:sz="4" w:space="0" w:color="auto"/>
            </w:tcBorders>
          </w:tcPr>
          <w:p w:rsidR="005861E0" w:rsidRPr="005861E0" w:rsidRDefault="005861E0">
            <w:pPr>
              <w:spacing w:line="276" w:lineRule="auto"/>
              <w:rPr>
                <w:lang w:eastAsia="en-US"/>
              </w:rPr>
            </w:pPr>
            <w:r w:rsidRPr="005861E0">
              <w:rPr>
                <w:lang w:eastAsia="en-US"/>
              </w:rPr>
              <w:t xml:space="preserve">Direktoriaus pavaduotoja ugdymui </w:t>
            </w:r>
          </w:p>
          <w:p w:rsidR="00C86E4C" w:rsidRDefault="005861E0">
            <w:pPr>
              <w:spacing w:line="276" w:lineRule="auto"/>
              <w:rPr>
                <w:color w:val="FF0000"/>
                <w:lang w:eastAsia="en-US"/>
              </w:rPr>
            </w:pPr>
            <w:r w:rsidRPr="005861E0">
              <w:rPr>
                <w:lang w:eastAsia="en-US"/>
              </w:rPr>
              <w:t>R. Poškienė</w:t>
            </w:r>
          </w:p>
        </w:tc>
        <w:tc>
          <w:tcPr>
            <w:tcW w:w="1276" w:type="dxa"/>
            <w:gridSpan w:val="2"/>
            <w:tcBorders>
              <w:top w:val="single" w:sz="4" w:space="0" w:color="auto"/>
              <w:left w:val="single" w:sz="4" w:space="0" w:color="auto"/>
              <w:bottom w:val="single" w:sz="4" w:space="0" w:color="auto"/>
              <w:right w:val="single" w:sz="4" w:space="0" w:color="auto"/>
            </w:tcBorders>
            <w:hideMark/>
          </w:tcPr>
          <w:p w:rsidR="00C86E4C" w:rsidRDefault="005861E0">
            <w:pPr>
              <w:spacing w:line="276" w:lineRule="auto"/>
              <w:rPr>
                <w:color w:val="FF0000"/>
                <w:lang w:eastAsia="en-US"/>
              </w:rPr>
            </w:pPr>
            <w:r>
              <w:rPr>
                <w:lang w:eastAsia="en-US"/>
              </w:rPr>
              <w:t>Visus metus</w:t>
            </w:r>
          </w:p>
        </w:tc>
        <w:tc>
          <w:tcPr>
            <w:tcW w:w="1443" w:type="dxa"/>
            <w:gridSpan w:val="2"/>
            <w:tcBorders>
              <w:top w:val="single" w:sz="4" w:space="0" w:color="auto"/>
              <w:left w:val="single" w:sz="4" w:space="0" w:color="auto"/>
              <w:bottom w:val="single" w:sz="4" w:space="0" w:color="auto"/>
              <w:right w:val="single" w:sz="4" w:space="0" w:color="auto"/>
            </w:tcBorders>
          </w:tcPr>
          <w:p w:rsidR="00C86E4C" w:rsidRDefault="00C86E4C">
            <w:pPr>
              <w:spacing w:line="276" w:lineRule="auto"/>
              <w:rPr>
                <w:color w:val="FF0000"/>
                <w:lang w:eastAsia="en-US"/>
              </w:rPr>
            </w:pPr>
          </w:p>
        </w:tc>
        <w:tc>
          <w:tcPr>
            <w:tcW w:w="2745" w:type="dxa"/>
            <w:tcBorders>
              <w:top w:val="single" w:sz="4" w:space="0" w:color="auto"/>
              <w:left w:val="single" w:sz="4" w:space="0" w:color="auto"/>
              <w:bottom w:val="single" w:sz="4" w:space="0" w:color="auto"/>
              <w:right w:val="single" w:sz="4" w:space="0" w:color="auto"/>
            </w:tcBorders>
            <w:hideMark/>
          </w:tcPr>
          <w:p w:rsidR="00C86E4C" w:rsidRDefault="00C86E4C">
            <w:pPr>
              <w:spacing w:line="276" w:lineRule="auto"/>
              <w:rPr>
                <w:color w:val="FF0000"/>
                <w:lang w:eastAsia="en-US"/>
              </w:rPr>
            </w:pPr>
            <w:r>
              <w:rPr>
                <w:lang w:eastAsia="en-US"/>
              </w:rPr>
              <w:t>Tėvai artimiau bendradarbiaus su gimnazija, domėsis jos problemomis, daugiau įtakos jos sprendimus, įgis papildomai pedagoginių psichologinių žinių.</w:t>
            </w:r>
          </w:p>
        </w:tc>
      </w:tr>
      <w:tr w:rsidR="00C86E4C" w:rsidTr="00B6703B">
        <w:trPr>
          <w:gridAfter w:val="1"/>
          <w:wAfter w:w="3402" w:type="dxa"/>
        </w:trPr>
        <w:tc>
          <w:tcPr>
            <w:tcW w:w="3085" w:type="dxa"/>
            <w:vMerge/>
            <w:tcBorders>
              <w:left w:val="single" w:sz="4" w:space="0" w:color="auto"/>
              <w:right w:val="single" w:sz="4" w:space="0" w:color="auto"/>
            </w:tcBorders>
          </w:tcPr>
          <w:p w:rsidR="00C86E4C" w:rsidRDefault="00C86E4C">
            <w:pPr>
              <w:spacing w:line="276" w:lineRule="auto"/>
              <w:rPr>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C86E4C" w:rsidRDefault="00C86E4C" w:rsidP="005861E0">
            <w:pPr>
              <w:spacing w:line="276" w:lineRule="auto"/>
              <w:rPr>
                <w:lang w:eastAsia="en-US"/>
              </w:rPr>
            </w:pPr>
            <w:r>
              <w:rPr>
                <w:lang w:eastAsia="en-US"/>
              </w:rPr>
              <w:t xml:space="preserve">2.1.3. </w:t>
            </w:r>
            <w:r w:rsidR="005861E0">
              <w:rPr>
                <w:lang w:eastAsia="en-US"/>
              </w:rPr>
              <w:t xml:space="preserve">Miestelio ir gimnazijos </w:t>
            </w:r>
            <w:r w:rsidR="005861E0">
              <w:rPr>
                <w:lang w:eastAsia="en-US"/>
              </w:rPr>
              <w:lastRenderedPageBreak/>
              <w:t xml:space="preserve">bendruomenių </w:t>
            </w:r>
            <w:proofErr w:type="spellStart"/>
            <w:r w:rsidR="005861E0">
              <w:rPr>
                <w:lang w:eastAsia="en-US"/>
              </w:rPr>
              <w:t>protmūšių</w:t>
            </w:r>
            <w:proofErr w:type="spellEnd"/>
            <w:r w:rsidR="005A1EAC">
              <w:rPr>
                <w:lang w:eastAsia="en-US"/>
              </w:rPr>
              <w:t xml:space="preserve">  ,,</w:t>
            </w:r>
            <w:r w:rsidR="005861E0">
              <w:rPr>
                <w:lang w:eastAsia="en-US"/>
              </w:rPr>
              <w:t>Šaukštu proto neįkrėsi“ organizavimas gimnazijoje.</w:t>
            </w:r>
          </w:p>
        </w:tc>
        <w:tc>
          <w:tcPr>
            <w:tcW w:w="1843" w:type="dxa"/>
            <w:gridSpan w:val="3"/>
            <w:tcBorders>
              <w:top w:val="single" w:sz="4" w:space="0" w:color="auto"/>
              <w:left w:val="single" w:sz="4" w:space="0" w:color="auto"/>
              <w:bottom w:val="single" w:sz="4" w:space="0" w:color="auto"/>
              <w:right w:val="single" w:sz="4" w:space="0" w:color="auto"/>
            </w:tcBorders>
            <w:hideMark/>
          </w:tcPr>
          <w:p w:rsidR="005A1EAC" w:rsidRPr="005861E0" w:rsidRDefault="005A1EAC" w:rsidP="005A1EAC">
            <w:pPr>
              <w:spacing w:line="276" w:lineRule="auto"/>
              <w:rPr>
                <w:lang w:eastAsia="en-US"/>
              </w:rPr>
            </w:pPr>
            <w:r w:rsidRPr="005861E0">
              <w:rPr>
                <w:lang w:eastAsia="en-US"/>
              </w:rPr>
              <w:lastRenderedPageBreak/>
              <w:t xml:space="preserve">Direktoriaus </w:t>
            </w:r>
            <w:r w:rsidRPr="005861E0">
              <w:rPr>
                <w:lang w:eastAsia="en-US"/>
              </w:rPr>
              <w:lastRenderedPageBreak/>
              <w:t xml:space="preserve">pavaduotoja ugdymui </w:t>
            </w:r>
          </w:p>
          <w:p w:rsidR="00C86E4C" w:rsidRDefault="005A1EAC" w:rsidP="005A1EAC">
            <w:pPr>
              <w:spacing w:line="276" w:lineRule="auto"/>
              <w:rPr>
                <w:lang w:eastAsia="en-US"/>
              </w:rPr>
            </w:pPr>
            <w:r w:rsidRPr="005861E0">
              <w:rPr>
                <w:lang w:eastAsia="en-US"/>
              </w:rPr>
              <w:t>R. Poškienė</w:t>
            </w:r>
          </w:p>
        </w:tc>
        <w:tc>
          <w:tcPr>
            <w:tcW w:w="1276" w:type="dxa"/>
            <w:gridSpan w:val="2"/>
            <w:tcBorders>
              <w:top w:val="single" w:sz="4" w:space="0" w:color="auto"/>
              <w:left w:val="single" w:sz="4" w:space="0" w:color="auto"/>
              <w:bottom w:val="single" w:sz="4" w:space="0" w:color="auto"/>
              <w:right w:val="single" w:sz="4" w:space="0" w:color="auto"/>
            </w:tcBorders>
            <w:hideMark/>
          </w:tcPr>
          <w:p w:rsidR="00C86E4C" w:rsidRDefault="005A1EAC">
            <w:pPr>
              <w:spacing w:line="276" w:lineRule="auto"/>
              <w:rPr>
                <w:lang w:eastAsia="en-US"/>
              </w:rPr>
            </w:pPr>
            <w:r>
              <w:rPr>
                <w:lang w:eastAsia="en-US"/>
              </w:rPr>
              <w:lastRenderedPageBreak/>
              <w:t xml:space="preserve">Visus </w:t>
            </w:r>
            <w:r>
              <w:rPr>
                <w:lang w:eastAsia="en-US"/>
              </w:rPr>
              <w:lastRenderedPageBreak/>
              <w:t>metus</w:t>
            </w:r>
          </w:p>
        </w:tc>
        <w:tc>
          <w:tcPr>
            <w:tcW w:w="1443" w:type="dxa"/>
            <w:gridSpan w:val="2"/>
            <w:tcBorders>
              <w:top w:val="single" w:sz="4" w:space="0" w:color="auto"/>
              <w:left w:val="single" w:sz="4" w:space="0" w:color="auto"/>
              <w:bottom w:val="single" w:sz="4" w:space="0" w:color="auto"/>
              <w:right w:val="single" w:sz="4" w:space="0" w:color="auto"/>
            </w:tcBorders>
          </w:tcPr>
          <w:p w:rsidR="00C86E4C" w:rsidRDefault="00C86E4C">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hideMark/>
          </w:tcPr>
          <w:p w:rsidR="00C86E4C" w:rsidRDefault="005A1EAC">
            <w:pPr>
              <w:spacing w:line="276" w:lineRule="auto"/>
              <w:rPr>
                <w:lang w:eastAsia="en-US"/>
              </w:rPr>
            </w:pPr>
            <w:r>
              <w:rPr>
                <w:lang w:eastAsia="en-US"/>
              </w:rPr>
              <w:t xml:space="preserve">Glaudus miestelio ir </w:t>
            </w:r>
            <w:r>
              <w:rPr>
                <w:lang w:eastAsia="en-US"/>
              </w:rPr>
              <w:lastRenderedPageBreak/>
              <w:t>gimnazijos bendruomenių bendradarbiavimas.</w:t>
            </w:r>
          </w:p>
        </w:tc>
      </w:tr>
      <w:tr w:rsidR="00C86E4C" w:rsidTr="00B6703B">
        <w:trPr>
          <w:gridAfter w:val="1"/>
          <w:wAfter w:w="3402" w:type="dxa"/>
        </w:trPr>
        <w:tc>
          <w:tcPr>
            <w:tcW w:w="3085" w:type="dxa"/>
            <w:vMerge/>
            <w:tcBorders>
              <w:left w:val="single" w:sz="4" w:space="0" w:color="auto"/>
              <w:bottom w:val="single" w:sz="4" w:space="0" w:color="auto"/>
              <w:right w:val="single" w:sz="4" w:space="0" w:color="auto"/>
            </w:tcBorders>
          </w:tcPr>
          <w:p w:rsidR="00C86E4C" w:rsidRDefault="00C86E4C">
            <w:pPr>
              <w:spacing w:line="276" w:lineRule="auto"/>
              <w:rPr>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C86E4C" w:rsidRDefault="00C86E4C" w:rsidP="005A1EAC">
            <w:pPr>
              <w:spacing w:line="276" w:lineRule="auto"/>
              <w:rPr>
                <w:lang w:eastAsia="en-US"/>
              </w:rPr>
            </w:pPr>
            <w:r>
              <w:rPr>
                <w:lang w:eastAsia="en-US"/>
              </w:rPr>
              <w:t>2.1.4. Konferencija</w:t>
            </w:r>
            <w:r w:rsidR="005A1EAC">
              <w:rPr>
                <w:lang w:eastAsia="en-US"/>
              </w:rPr>
              <w:t xml:space="preserve"> rajono bendruomenei </w:t>
            </w:r>
            <w:r>
              <w:rPr>
                <w:lang w:eastAsia="en-US"/>
              </w:rPr>
              <w:t xml:space="preserve"> ,,Psichologija </w:t>
            </w:r>
            <w:r w:rsidR="005A1EAC">
              <w:rPr>
                <w:lang w:eastAsia="en-US"/>
              </w:rPr>
              <w:t>pamokoje</w:t>
            </w:r>
            <w:r w:rsidR="0034789D">
              <w:rPr>
                <w:lang w:eastAsia="en-US"/>
              </w:rPr>
              <w:t>.</w:t>
            </w:r>
            <w:r>
              <w:rPr>
                <w:lang w:eastAsia="en-US"/>
              </w:rPr>
              <w:t xml:space="preserve">“ </w:t>
            </w:r>
          </w:p>
        </w:tc>
        <w:tc>
          <w:tcPr>
            <w:tcW w:w="1843" w:type="dxa"/>
            <w:gridSpan w:val="3"/>
            <w:tcBorders>
              <w:top w:val="single" w:sz="4" w:space="0" w:color="auto"/>
              <w:left w:val="single" w:sz="4" w:space="0" w:color="auto"/>
              <w:bottom w:val="single" w:sz="4" w:space="0" w:color="auto"/>
              <w:right w:val="single" w:sz="4" w:space="0" w:color="auto"/>
            </w:tcBorders>
            <w:hideMark/>
          </w:tcPr>
          <w:p w:rsidR="0034789D" w:rsidRDefault="0034789D">
            <w:pPr>
              <w:spacing w:line="276" w:lineRule="auto"/>
              <w:rPr>
                <w:lang w:eastAsia="en-US"/>
              </w:rPr>
            </w:pPr>
            <w:r>
              <w:rPr>
                <w:lang w:eastAsia="en-US"/>
              </w:rPr>
              <w:t xml:space="preserve">Gimnazijos psichologė </w:t>
            </w:r>
          </w:p>
          <w:p w:rsidR="00C86E4C" w:rsidRDefault="00C86E4C">
            <w:pPr>
              <w:spacing w:line="276" w:lineRule="auto"/>
              <w:rPr>
                <w:lang w:eastAsia="en-US"/>
              </w:rPr>
            </w:pPr>
            <w:r>
              <w:rPr>
                <w:lang w:eastAsia="en-US"/>
              </w:rPr>
              <w:t>A</w:t>
            </w:r>
            <w:r w:rsidR="0034789D">
              <w:rPr>
                <w:lang w:eastAsia="en-US"/>
              </w:rPr>
              <w:t>.</w:t>
            </w:r>
            <w:r>
              <w:rPr>
                <w:lang w:eastAsia="en-US"/>
              </w:rPr>
              <w:t xml:space="preserve"> </w:t>
            </w:r>
            <w:proofErr w:type="spellStart"/>
            <w:r>
              <w:rPr>
                <w:lang w:eastAsia="en-US"/>
              </w:rPr>
              <w:t>Burkauskaitė</w:t>
            </w:r>
            <w:proofErr w:type="spellEnd"/>
          </w:p>
          <w:p w:rsidR="00C86E4C" w:rsidRDefault="00C86E4C" w:rsidP="0034789D">
            <w:pPr>
              <w:spacing w:line="276" w:lineRule="auto"/>
              <w:rPr>
                <w:lang w:eastAsia="en-US"/>
              </w:rPr>
            </w:pPr>
            <w:r>
              <w:rPr>
                <w:lang w:eastAsia="en-US"/>
              </w:rPr>
              <w:t>S</w:t>
            </w:r>
            <w:r w:rsidR="0034789D">
              <w:rPr>
                <w:lang w:eastAsia="en-US"/>
              </w:rPr>
              <w:t>.</w:t>
            </w:r>
            <w:r>
              <w:rPr>
                <w:lang w:eastAsia="en-US"/>
              </w:rPr>
              <w:t xml:space="preserve"> </w:t>
            </w:r>
            <w:proofErr w:type="spellStart"/>
            <w:r>
              <w:rPr>
                <w:lang w:eastAsia="en-US"/>
              </w:rPr>
              <w:t>Šegždienė</w:t>
            </w:r>
            <w:proofErr w:type="spellEnd"/>
          </w:p>
        </w:tc>
        <w:tc>
          <w:tcPr>
            <w:tcW w:w="1276" w:type="dxa"/>
            <w:gridSpan w:val="2"/>
            <w:tcBorders>
              <w:top w:val="single" w:sz="4" w:space="0" w:color="auto"/>
              <w:left w:val="single" w:sz="4" w:space="0" w:color="auto"/>
              <w:bottom w:val="single" w:sz="4" w:space="0" w:color="auto"/>
              <w:right w:val="single" w:sz="4" w:space="0" w:color="auto"/>
            </w:tcBorders>
            <w:hideMark/>
          </w:tcPr>
          <w:p w:rsidR="00C86E4C" w:rsidRDefault="005A1EAC">
            <w:pPr>
              <w:spacing w:line="276" w:lineRule="auto"/>
              <w:rPr>
                <w:lang w:eastAsia="en-US"/>
              </w:rPr>
            </w:pPr>
            <w:r>
              <w:rPr>
                <w:lang w:eastAsia="en-US"/>
              </w:rPr>
              <w:t>Vasario 21 d</w:t>
            </w:r>
            <w:r w:rsidR="0034789D">
              <w:rPr>
                <w:lang w:eastAsia="en-US"/>
              </w:rPr>
              <w:t>.</w:t>
            </w:r>
          </w:p>
        </w:tc>
        <w:tc>
          <w:tcPr>
            <w:tcW w:w="1443" w:type="dxa"/>
            <w:gridSpan w:val="2"/>
            <w:tcBorders>
              <w:top w:val="single" w:sz="4" w:space="0" w:color="auto"/>
              <w:left w:val="single" w:sz="4" w:space="0" w:color="auto"/>
              <w:bottom w:val="single" w:sz="4" w:space="0" w:color="auto"/>
              <w:right w:val="single" w:sz="4" w:space="0" w:color="auto"/>
            </w:tcBorders>
          </w:tcPr>
          <w:p w:rsidR="00C86E4C" w:rsidRDefault="00C86E4C">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hideMark/>
          </w:tcPr>
          <w:p w:rsidR="00C86E4C" w:rsidRDefault="005A1EAC" w:rsidP="00186E29">
            <w:pPr>
              <w:jc w:val="both"/>
              <w:rPr>
                <w:lang w:eastAsia="en-US"/>
              </w:rPr>
            </w:pPr>
            <w:r>
              <w:t xml:space="preserve">Dalyviams suteikta psichologinių žinių, kaip padaryti ugdymo procesą efektyvesniu, atskleidžiančiu ir sustiprinančiu </w:t>
            </w:r>
            <w:r w:rsidR="00186E29">
              <w:t>mokinių individualius gebėjimus.</w:t>
            </w:r>
          </w:p>
        </w:tc>
      </w:tr>
      <w:tr w:rsidR="00C57975" w:rsidTr="00B6703B">
        <w:trPr>
          <w:gridAfter w:val="1"/>
          <w:wAfter w:w="3402" w:type="dxa"/>
        </w:trPr>
        <w:tc>
          <w:tcPr>
            <w:tcW w:w="3085" w:type="dxa"/>
            <w:vMerge w:val="restart"/>
            <w:tcBorders>
              <w:top w:val="nil"/>
              <w:left w:val="single" w:sz="4" w:space="0" w:color="auto"/>
              <w:right w:val="single" w:sz="4" w:space="0" w:color="auto"/>
            </w:tcBorders>
          </w:tcPr>
          <w:p w:rsidR="00C57975" w:rsidRDefault="00C57975">
            <w:pPr>
              <w:spacing w:line="276" w:lineRule="auto"/>
              <w:rPr>
                <w:lang w:eastAsia="en-US"/>
              </w:rPr>
            </w:pPr>
          </w:p>
        </w:tc>
        <w:tc>
          <w:tcPr>
            <w:tcW w:w="3827" w:type="dxa"/>
            <w:gridSpan w:val="2"/>
            <w:vMerge w:val="restart"/>
            <w:tcBorders>
              <w:top w:val="single" w:sz="4" w:space="0" w:color="auto"/>
              <w:left w:val="single" w:sz="4" w:space="0" w:color="auto"/>
              <w:right w:val="single" w:sz="4" w:space="0" w:color="auto"/>
            </w:tcBorders>
            <w:hideMark/>
          </w:tcPr>
          <w:p w:rsidR="00C57975" w:rsidRDefault="00C57975">
            <w:pPr>
              <w:spacing w:line="276" w:lineRule="auto"/>
              <w:rPr>
                <w:b/>
                <w:lang w:eastAsia="en-US"/>
              </w:rPr>
            </w:pPr>
            <w:r>
              <w:rPr>
                <w:lang w:eastAsia="en-US"/>
              </w:rPr>
              <w:t xml:space="preserve">2.1.5. </w:t>
            </w:r>
            <w:r>
              <w:rPr>
                <w:b/>
                <w:lang w:eastAsia="en-US"/>
              </w:rPr>
              <w:t>Mokytojų tarybos posėdis</w:t>
            </w:r>
          </w:p>
          <w:p w:rsidR="00C57975" w:rsidRDefault="00C57975" w:rsidP="00C86E4C">
            <w:pPr>
              <w:rPr>
                <w:lang w:eastAsia="en-US"/>
              </w:rPr>
            </w:pPr>
            <w:r>
              <w:rPr>
                <w:lang w:eastAsia="en-US"/>
              </w:rPr>
              <w:t>„Penktokų adaptacija  dalykinėje sistemoje.“</w:t>
            </w:r>
          </w:p>
        </w:tc>
        <w:tc>
          <w:tcPr>
            <w:tcW w:w="1843" w:type="dxa"/>
            <w:gridSpan w:val="3"/>
            <w:vMerge w:val="restart"/>
            <w:tcBorders>
              <w:top w:val="single" w:sz="4" w:space="0" w:color="auto"/>
              <w:left w:val="single" w:sz="4" w:space="0" w:color="auto"/>
              <w:right w:val="single" w:sz="4" w:space="0" w:color="auto"/>
            </w:tcBorders>
            <w:hideMark/>
          </w:tcPr>
          <w:p w:rsidR="00C57975" w:rsidRDefault="00C57975">
            <w:pPr>
              <w:spacing w:line="276" w:lineRule="auto"/>
              <w:rPr>
                <w:lang w:eastAsia="en-US"/>
              </w:rPr>
            </w:pPr>
            <w:r>
              <w:rPr>
                <w:lang w:eastAsia="en-US"/>
              </w:rPr>
              <w:t>5 klasės vadovė,</w:t>
            </w:r>
          </w:p>
          <w:p w:rsidR="00C57975" w:rsidRDefault="00C57975" w:rsidP="0034789D">
            <w:pPr>
              <w:rPr>
                <w:lang w:eastAsia="en-US"/>
              </w:rPr>
            </w:pPr>
            <w:r>
              <w:rPr>
                <w:lang w:eastAsia="en-US"/>
              </w:rPr>
              <w:t xml:space="preserve">psichologė </w:t>
            </w:r>
            <w:proofErr w:type="spellStart"/>
            <w:r>
              <w:rPr>
                <w:lang w:eastAsia="en-US"/>
              </w:rPr>
              <w:t>A.Burkauskaitė</w:t>
            </w:r>
            <w:proofErr w:type="spellEnd"/>
          </w:p>
        </w:tc>
        <w:tc>
          <w:tcPr>
            <w:tcW w:w="1276" w:type="dxa"/>
            <w:gridSpan w:val="2"/>
            <w:vMerge w:val="restart"/>
            <w:tcBorders>
              <w:top w:val="single" w:sz="4" w:space="0" w:color="auto"/>
              <w:left w:val="single" w:sz="4" w:space="0" w:color="auto"/>
              <w:right w:val="single" w:sz="4" w:space="0" w:color="auto"/>
            </w:tcBorders>
            <w:hideMark/>
          </w:tcPr>
          <w:p w:rsidR="00C57975" w:rsidRDefault="00C57975" w:rsidP="00C86E4C">
            <w:pPr>
              <w:rPr>
                <w:lang w:eastAsia="en-US"/>
              </w:rPr>
            </w:pPr>
            <w:r>
              <w:rPr>
                <w:lang w:eastAsia="en-US"/>
              </w:rPr>
              <w:t>2018 m. gruodžio mėn.</w:t>
            </w:r>
          </w:p>
        </w:tc>
        <w:tc>
          <w:tcPr>
            <w:tcW w:w="1443" w:type="dxa"/>
            <w:gridSpan w:val="2"/>
            <w:vMerge w:val="restart"/>
            <w:tcBorders>
              <w:top w:val="single" w:sz="4" w:space="0" w:color="auto"/>
              <w:left w:val="single" w:sz="4" w:space="0" w:color="auto"/>
              <w:right w:val="single" w:sz="4" w:space="0" w:color="auto"/>
            </w:tcBorders>
          </w:tcPr>
          <w:p w:rsidR="00C57975" w:rsidRDefault="00C57975">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hideMark/>
          </w:tcPr>
          <w:p w:rsidR="00C57975" w:rsidRDefault="00C57975">
            <w:pPr>
              <w:pStyle w:val="Default"/>
              <w:spacing w:line="276" w:lineRule="auto"/>
              <w:rPr>
                <w:color w:val="auto"/>
                <w:sz w:val="23"/>
                <w:szCs w:val="23"/>
                <w:lang w:eastAsia="en-US"/>
              </w:rPr>
            </w:pPr>
          </w:p>
        </w:tc>
      </w:tr>
      <w:tr w:rsidR="00C57975" w:rsidTr="00B6703B">
        <w:trPr>
          <w:gridAfter w:val="1"/>
          <w:wAfter w:w="3402" w:type="dxa"/>
        </w:trPr>
        <w:tc>
          <w:tcPr>
            <w:tcW w:w="3085" w:type="dxa"/>
            <w:vMerge/>
            <w:tcBorders>
              <w:left w:val="single" w:sz="4" w:space="0" w:color="auto"/>
              <w:right w:val="single" w:sz="4" w:space="0" w:color="auto"/>
            </w:tcBorders>
          </w:tcPr>
          <w:p w:rsidR="00C57975" w:rsidRDefault="00C57975">
            <w:pPr>
              <w:spacing w:line="276" w:lineRule="auto"/>
              <w:rPr>
                <w:lang w:eastAsia="en-US"/>
              </w:rPr>
            </w:pPr>
          </w:p>
        </w:tc>
        <w:tc>
          <w:tcPr>
            <w:tcW w:w="3827" w:type="dxa"/>
            <w:gridSpan w:val="2"/>
            <w:vMerge/>
            <w:tcBorders>
              <w:left w:val="single" w:sz="4" w:space="0" w:color="auto"/>
              <w:bottom w:val="single" w:sz="4" w:space="0" w:color="auto"/>
              <w:right w:val="single" w:sz="4" w:space="0" w:color="auto"/>
            </w:tcBorders>
            <w:hideMark/>
          </w:tcPr>
          <w:p w:rsidR="00C57975" w:rsidRDefault="00C57975">
            <w:pPr>
              <w:spacing w:line="276" w:lineRule="auto"/>
              <w:rPr>
                <w:lang w:eastAsia="en-US"/>
              </w:rPr>
            </w:pPr>
          </w:p>
        </w:tc>
        <w:tc>
          <w:tcPr>
            <w:tcW w:w="1843" w:type="dxa"/>
            <w:gridSpan w:val="3"/>
            <w:vMerge/>
            <w:tcBorders>
              <w:left w:val="single" w:sz="4" w:space="0" w:color="auto"/>
              <w:bottom w:val="single" w:sz="4" w:space="0" w:color="auto"/>
              <w:right w:val="single" w:sz="4" w:space="0" w:color="auto"/>
            </w:tcBorders>
            <w:hideMark/>
          </w:tcPr>
          <w:p w:rsidR="00C57975" w:rsidRDefault="00C57975">
            <w:pPr>
              <w:spacing w:line="276" w:lineRule="auto"/>
              <w:rPr>
                <w:lang w:eastAsia="en-US"/>
              </w:rPr>
            </w:pPr>
          </w:p>
        </w:tc>
        <w:tc>
          <w:tcPr>
            <w:tcW w:w="1276" w:type="dxa"/>
            <w:gridSpan w:val="2"/>
            <w:vMerge/>
            <w:tcBorders>
              <w:left w:val="single" w:sz="4" w:space="0" w:color="auto"/>
              <w:bottom w:val="single" w:sz="4" w:space="0" w:color="auto"/>
              <w:right w:val="single" w:sz="4" w:space="0" w:color="auto"/>
            </w:tcBorders>
            <w:hideMark/>
          </w:tcPr>
          <w:p w:rsidR="00C57975" w:rsidRDefault="00C57975">
            <w:pPr>
              <w:spacing w:line="276" w:lineRule="auto"/>
              <w:rPr>
                <w:color w:val="FF0000"/>
                <w:lang w:eastAsia="en-US"/>
              </w:rPr>
            </w:pPr>
          </w:p>
        </w:tc>
        <w:tc>
          <w:tcPr>
            <w:tcW w:w="1443" w:type="dxa"/>
            <w:gridSpan w:val="2"/>
            <w:vMerge/>
            <w:tcBorders>
              <w:left w:val="single" w:sz="4" w:space="0" w:color="auto"/>
              <w:bottom w:val="single" w:sz="4" w:space="0" w:color="auto"/>
              <w:right w:val="single" w:sz="4" w:space="0" w:color="auto"/>
            </w:tcBorders>
          </w:tcPr>
          <w:p w:rsidR="00C57975" w:rsidRDefault="00C57975">
            <w:pPr>
              <w:spacing w:line="276" w:lineRule="auto"/>
              <w:rPr>
                <w:color w:val="FF0000"/>
                <w:lang w:eastAsia="en-US"/>
              </w:rPr>
            </w:pPr>
          </w:p>
        </w:tc>
        <w:tc>
          <w:tcPr>
            <w:tcW w:w="2745" w:type="dxa"/>
            <w:tcBorders>
              <w:top w:val="single" w:sz="4" w:space="0" w:color="auto"/>
              <w:left w:val="single" w:sz="4" w:space="0" w:color="auto"/>
              <w:bottom w:val="single" w:sz="4" w:space="0" w:color="auto"/>
              <w:right w:val="single" w:sz="4" w:space="0" w:color="auto"/>
            </w:tcBorders>
            <w:hideMark/>
          </w:tcPr>
          <w:p w:rsidR="00C57975" w:rsidRDefault="00C57975">
            <w:pPr>
              <w:spacing w:line="276" w:lineRule="auto"/>
              <w:rPr>
                <w:lang w:eastAsia="en-US"/>
              </w:rPr>
            </w:pPr>
            <w:r>
              <w:rPr>
                <w:lang w:eastAsia="en-US"/>
              </w:rPr>
              <w:t>Bus aptarta 5-tos klasės mokinių adaptacija dalykinėje sistemoje, įvardintos problemos bei jų šalinimo būdai.</w:t>
            </w:r>
          </w:p>
        </w:tc>
      </w:tr>
      <w:tr w:rsidR="00C57975" w:rsidTr="00B6703B">
        <w:trPr>
          <w:gridAfter w:val="1"/>
          <w:wAfter w:w="3402" w:type="dxa"/>
        </w:trPr>
        <w:tc>
          <w:tcPr>
            <w:tcW w:w="3085" w:type="dxa"/>
            <w:vMerge/>
            <w:tcBorders>
              <w:left w:val="single" w:sz="4" w:space="0" w:color="auto"/>
              <w:right w:val="single" w:sz="4" w:space="0" w:color="auto"/>
            </w:tcBorders>
          </w:tcPr>
          <w:p w:rsidR="00C57975" w:rsidRDefault="00C57975">
            <w:pPr>
              <w:spacing w:line="276" w:lineRule="auto"/>
              <w:rPr>
                <w:lang w:eastAsia="en-US"/>
              </w:rPr>
            </w:pPr>
          </w:p>
        </w:tc>
        <w:tc>
          <w:tcPr>
            <w:tcW w:w="3827" w:type="dxa"/>
            <w:gridSpan w:val="2"/>
            <w:tcBorders>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2.1.6. 8 klasės mokinių mikroklimato klasėje tyrimas, psichologinės pagalbos organizavimas, patyčių prevencija.</w:t>
            </w:r>
          </w:p>
        </w:tc>
        <w:tc>
          <w:tcPr>
            <w:tcW w:w="1843" w:type="dxa"/>
            <w:gridSpan w:val="3"/>
            <w:tcBorders>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Klasės vadovas</w:t>
            </w:r>
          </w:p>
          <w:p w:rsidR="00C57975" w:rsidRDefault="00C57975">
            <w:pPr>
              <w:spacing w:line="276" w:lineRule="auto"/>
              <w:rPr>
                <w:lang w:eastAsia="en-US"/>
              </w:rPr>
            </w:pPr>
            <w:r>
              <w:rPr>
                <w:lang w:eastAsia="en-US"/>
              </w:rPr>
              <w:t xml:space="preserve">M. </w:t>
            </w:r>
            <w:proofErr w:type="spellStart"/>
            <w:r>
              <w:rPr>
                <w:lang w:eastAsia="en-US"/>
              </w:rPr>
              <w:t>Keniausis</w:t>
            </w:r>
            <w:proofErr w:type="spellEnd"/>
          </w:p>
          <w:p w:rsidR="00C57975" w:rsidRDefault="00C57975" w:rsidP="0034789D">
            <w:pPr>
              <w:spacing w:line="276" w:lineRule="auto"/>
              <w:rPr>
                <w:lang w:eastAsia="en-US"/>
              </w:rPr>
            </w:pPr>
            <w:r>
              <w:rPr>
                <w:lang w:eastAsia="en-US"/>
              </w:rPr>
              <w:t xml:space="preserve">psichologė </w:t>
            </w:r>
          </w:p>
          <w:p w:rsidR="00C57975" w:rsidRDefault="00C57975" w:rsidP="0034789D">
            <w:pPr>
              <w:spacing w:line="276" w:lineRule="auto"/>
              <w:rPr>
                <w:lang w:eastAsia="en-US"/>
              </w:rPr>
            </w:pPr>
            <w:r>
              <w:rPr>
                <w:lang w:eastAsia="en-US"/>
              </w:rPr>
              <w:t xml:space="preserve">A. </w:t>
            </w:r>
            <w:proofErr w:type="spellStart"/>
            <w:r>
              <w:rPr>
                <w:lang w:eastAsia="en-US"/>
              </w:rPr>
              <w:t>Burkauskaitė</w:t>
            </w:r>
            <w:proofErr w:type="spellEnd"/>
          </w:p>
        </w:tc>
        <w:tc>
          <w:tcPr>
            <w:tcW w:w="1276" w:type="dxa"/>
            <w:gridSpan w:val="2"/>
            <w:tcBorders>
              <w:left w:val="single" w:sz="4" w:space="0" w:color="auto"/>
              <w:bottom w:val="single" w:sz="4" w:space="0" w:color="auto"/>
              <w:right w:val="single" w:sz="4" w:space="0" w:color="auto"/>
            </w:tcBorders>
          </w:tcPr>
          <w:p w:rsidR="00C57975" w:rsidRDefault="00C57975">
            <w:pPr>
              <w:spacing w:line="276" w:lineRule="auto"/>
              <w:rPr>
                <w:color w:val="FF0000"/>
                <w:lang w:eastAsia="en-US"/>
              </w:rPr>
            </w:pPr>
            <w:r w:rsidRPr="005A1EAC">
              <w:rPr>
                <w:lang w:eastAsia="en-US"/>
              </w:rPr>
              <w:t>Sausio-rugsėjo mėn</w:t>
            </w:r>
            <w:r>
              <w:rPr>
                <w:color w:val="FF0000"/>
                <w:lang w:eastAsia="en-US"/>
              </w:rPr>
              <w:t>.</w:t>
            </w:r>
          </w:p>
        </w:tc>
        <w:tc>
          <w:tcPr>
            <w:tcW w:w="1443" w:type="dxa"/>
            <w:gridSpan w:val="2"/>
            <w:tcBorders>
              <w:left w:val="single" w:sz="4" w:space="0" w:color="auto"/>
              <w:bottom w:val="single" w:sz="4" w:space="0" w:color="auto"/>
              <w:right w:val="single" w:sz="4" w:space="0" w:color="auto"/>
            </w:tcBorders>
          </w:tcPr>
          <w:p w:rsidR="00C57975" w:rsidRDefault="00C57975">
            <w:pPr>
              <w:spacing w:line="276" w:lineRule="auto"/>
              <w:rPr>
                <w:color w:val="FF0000"/>
                <w:lang w:eastAsia="en-US"/>
              </w:rPr>
            </w:pPr>
          </w:p>
        </w:tc>
        <w:tc>
          <w:tcPr>
            <w:tcW w:w="2745" w:type="dxa"/>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Išspręstos 8 klasės mokinių tarpusavio bendravimo, patyčių problemos.</w:t>
            </w:r>
          </w:p>
        </w:tc>
      </w:tr>
      <w:tr w:rsidR="00C57975" w:rsidTr="00B6703B">
        <w:trPr>
          <w:gridAfter w:val="1"/>
          <w:wAfter w:w="3402" w:type="dxa"/>
        </w:trPr>
        <w:tc>
          <w:tcPr>
            <w:tcW w:w="3085" w:type="dxa"/>
            <w:vMerge/>
            <w:tcBorders>
              <w:left w:val="single" w:sz="4" w:space="0" w:color="auto"/>
              <w:bottom w:val="single" w:sz="4" w:space="0" w:color="auto"/>
              <w:right w:val="single" w:sz="4" w:space="0" w:color="auto"/>
            </w:tcBorders>
          </w:tcPr>
          <w:p w:rsidR="00C57975" w:rsidRDefault="00C57975">
            <w:pPr>
              <w:spacing w:line="276" w:lineRule="auto"/>
              <w:rPr>
                <w:lang w:eastAsia="en-US"/>
              </w:rPr>
            </w:pPr>
          </w:p>
        </w:tc>
        <w:tc>
          <w:tcPr>
            <w:tcW w:w="3827" w:type="dxa"/>
            <w:gridSpan w:val="2"/>
            <w:tcBorders>
              <w:left w:val="single" w:sz="4" w:space="0" w:color="auto"/>
              <w:bottom w:val="single" w:sz="4" w:space="0" w:color="auto"/>
              <w:right w:val="single" w:sz="4" w:space="0" w:color="auto"/>
            </w:tcBorders>
          </w:tcPr>
          <w:p w:rsidR="00C57975" w:rsidRDefault="000D293F" w:rsidP="000D293F">
            <w:pPr>
              <w:pStyle w:val="Sraopastraipa1"/>
              <w:ind w:left="0"/>
            </w:pPr>
            <w:r>
              <w:t>2.1.7</w:t>
            </w:r>
            <w:r w:rsidR="00C57975">
              <w:t xml:space="preserve">. </w:t>
            </w:r>
            <w:r w:rsidR="00C57975" w:rsidRPr="00B060D2">
              <w:t>Organizuoti akcijas atkreipiant dėmesį į pagarbų tarpusavio elgesį (</w:t>
            </w:r>
            <w:r w:rsidR="00C57975">
              <w:t>Tolerancijos diena</w:t>
            </w:r>
            <w:r w:rsidR="00C57975" w:rsidRPr="00B060D2">
              <w:t>, džentelmeno diena, komplimentų diena)</w:t>
            </w:r>
          </w:p>
          <w:p w:rsidR="00C57975" w:rsidRDefault="00C57975" w:rsidP="000D293F">
            <w:pPr>
              <w:pStyle w:val="Sraopastraipa1"/>
              <w:ind w:left="0"/>
            </w:pPr>
          </w:p>
        </w:tc>
        <w:tc>
          <w:tcPr>
            <w:tcW w:w="1843" w:type="dxa"/>
            <w:gridSpan w:val="3"/>
            <w:tcBorders>
              <w:left w:val="single" w:sz="4" w:space="0" w:color="auto"/>
              <w:bottom w:val="single" w:sz="4" w:space="0" w:color="auto"/>
              <w:right w:val="single" w:sz="4" w:space="0" w:color="auto"/>
            </w:tcBorders>
          </w:tcPr>
          <w:p w:rsidR="000D293F" w:rsidRDefault="00C57975" w:rsidP="000D293F">
            <w:pPr>
              <w:spacing w:line="276" w:lineRule="auto"/>
              <w:rPr>
                <w:lang w:eastAsia="en-US"/>
              </w:rPr>
            </w:pPr>
            <w:r>
              <w:rPr>
                <w:lang w:eastAsia="en-US"/>
              </w:rPr>
              <w:t xml:space="preserve">Socialinė pedagogė </w:t>
            </w:r>
          </w:p>
          <w:p w:rsidR="00C57975" w:rsidRDefault="00C57975" w:rsidP="000D293F">
            <w:pPr>
              <w:spacing w:line="276" w:lineRule="auto"/>
              <w:rPr>
                <w:lang w:eastAsia="en-US"/>
              </w:rPr>
            </w:pPr>
            <w:r>
              <w:rPr>
                <w:lang w:eastAsia="en-US"/>
              </w:rPr>
              <w:t xml:space="preserve">K. </w:t>
            </w:r>
            <w:proofErr w:type="spellStart"/>
            <w:r>
              <w:rPr>
                <w:lang w:eastAsia="en-US"/>
              </w:rPr>
              <w:t>Našlėnienė</w:t>
            </w:r>
            <w:proofErr w:type="spellEnd"/>
          </w:p>
          <w:p w:rsidR="00C57975" w:rsidRDefault="00C57975" w:rsidP="000D293F">
            <w:pPr>
              <w:spacing w:line="276" w:lineRule="auto"/>
              <w:rPr>
                <w:lang w:eastAsia="en-US"/>
              </w:rPr>
            </w:pPr>
            <w:r>
              <w:rPr>
                <w:lang w:eastAsia="en-US"/>
              </w:rPr>
              <w:t>R. Poškienė</w:t>
            </w:r>
          </w:p>
        </w:tc>
        <w:tc>
          <w:tcPr>
            <w:tcW w:w="1276" w:type="dxa"/>
            <w:gridSpan w:val="2"/>
            <w:tcBorders>
              <w:left w:val="single" w:sz="4" w:space="0" w:color="auto"/>
              <w:bottom w:val="single" w:sz="4" w:space="0" w:color="auto"/>
              <w:right w:val="single" w:sz="4" w:space="0" w:color="auto"/>
            </w:tcBorders>
          </w:tcPr>
          <w:p w:rsidR="00C57975" w:rsidRDefault="00C57975" w:rsidP="000D293F">
            <w:pPr>
              <w:spacing w:line="276" w:lineRule="auto"/>
              <w:rPr>
                <w:lang w:eastAsia="en-US"/>
              </w:rPr>
            </w:pPr>
            <w:r>
              <w:rPr>
                <w:lang w:eastAsia="en-US"/>
              </w:rPr>
              <w:t>Visus metus</w:t>
            </w:r>
          </w:p>
        </w:tc>
        <w:tc>
          <w:tcPr>
            <w:tcW w:w="1443" w:type="dxa"/>
            <w:gridSpan w:val="2"/>
            <w:tcBorders>
              <w:left w:val="single" w:sz="4" w:space="0" w:color="auto"/>
              <w:bottom w:val="single" w:sz="4" w:space="0" w:color="auto"/>
              <w:right w:val="single" w:sz="4" w:space="0" w:color="auto"/>
            </w:tcBorders>
          </w:tcPr>
          <w:p w:rsidR="00C57975" w:rsidRDefault="00C57975">
            <w:pPr>
              <w:spacing w:line="276" w:lineRule="auto"/>
              <w:rPr>
                <w:color w:val="FF0000"/>
                <w:lang w:eastAsia="en-US"/>
              </w:rPr>
            </w:pPr>
          </w:p>
        </w:tc>
        <w:tc>
          <w:tcPr>
            <w:tcW w:w="2745" w:type="dxa"/>
            <w:tcBorders>
              <w:top w:val="single" w:sz="4" w:space="0" w:color="auto"/>
              <w:left w:val="single" w:sz="4" w:space="0" w:color="auto"/>
              <w:bottom w:val="single" w:sz="4" w:space="0" w:color="auto"/>
              <w:right w:val="single" w:sz="4" w:space="0" w:color="auto"/>
            </w:tcBorders>
          </w:tcPr>
          <w:p w:rsidR="00C57975" w:rsidRDefault="000D293F">
            <w:pPr>
              <w:spacing w:line="276" w:lineRule="auto"/>
              <w:rPr>
                <w:lang w:eastAsia="en-US"/>
              </w:rPr>
            </w:pPr>
            <w:r>
              <w:t>Mokinių elgesio kultūros formavimas, gražesni tarpusavio santykiai.</w:t>
            </w:r>
          </w:p>
        </w:tc>
      </w:tr>
      <w:tr w:rsidR="00C57975" w:rsidTr="00B6703B">
        <w:trPr>
          <w:gridAfter w:val="1"/>
          <w:wAfter w:w="3402" w:type="dxa"/>
        </w:trPr>
        <w:tc>
          <w:tcPr>
            <w:tcW w:w="3085" w:type="dxa"/>
            <w:vMerge w:val="restart"/>
            <w:tcBorders>
              <w:top w:val="single" w:sz="4" w:space="0" w:color="auto"/>
              <w:left w:val="single" w:sz="4" w:space="0" w:color="auto"/>
              <w:right w:val="single" w:sz="4" w:space="0" w:color="auto"/>
            </w:tcBorders>
            <w:hideMark/>
          </w:tcPr>
          <w:p w:rsidR="00C57975" w:rsidRPr="00985D5C" w:rsidRDefault="00C57975" w:rsidP="00514384">
            <w:pPr>
              <w:tabs>
                <w:tab w:val="left" w:pos="1843"/>
                <w:tab w:val="left" w:pos="1985"/>
              </w:tabs>
              <w:spacing w:after="200" w:line="276" w:lineRule="auto"/>
            </w:pPr>
            <w:r>
              <w:rPr>
                <w:lang w:eastAsia="en-US"/>
              </w:rPr>
              <w:t xml:space="preserve">2.2. </w:t>
            </w:r>
            <w:r w:rsidRPr="00985D5C">
              <w:t>Tobulinti kryptingą patyčių prev</w:t>
            </w:r>
            <w:r>
              <w:t>encijos ir intervencijos veiklą</w:t>
            </w:r>
          </w:p>
          <w:p w:rsidR="00C57975" w:rsidRDefault="00C57975" w:rsidP="00514384">
            <w:pPr>
              <w:spacing w:before="116" w:line="276" w:lineRule="auto"/>
              <w:ind w:left="432" w:hanging="432"/>
              <w:rPr>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C57975" w:rsidP="00E01571">
            <w:pPr>
              <w:pStyle w:val="Betarp"/>
              <w:rPr>
                <w:lang w:val="lt-LT" w:eastAsia="lt-LT"/>
              </w:rPr>
            </w:pPr>
            <w:r>
              <w:rPr>
                <w:lang w:val="lt-LT" w:eastAsia="lt-LT"/>
              </w:rPr>
              <w:t xml:space="preserve">2.2.1. OLWEUS programos įgyvendinimas. </w:t>
            </w:r>
          </w:p>
          <w:p w:rsidR="00C57975" w:rsidRDefault="00C57975" w:rsidP="00E01571">
            <w:pPr>
              <w:pStyle w:val="Betarp"/>
              <w:rPr>
                <w:lang w:val="lt-LT" w:eastAsia="lt-LT"/>
              </w:rPr>
            </w:pPr>
            <w:r>
              <w:rPr>
                <w:lang w:val="lt-LT" w:eastAsia="lt-LT"/>
              </w:rPr>
              <w:t>MSG grupių susitikimai, metodiniai mokymai.</w:t>
            </w:r>
          </w:p>
          <w:p w:rsidR="00C57975" w:rsidRDefault="00C57975" w:rsidP="00E01571">
            <w:pPr>
              <w:pStyle w:val="Betarp"/>
            </w:pPr>
            <w:r>
              <w:rPr>
                <w:lang w:val="lt-LT" w:eastAsia="lt-LT"/>
              </w:rPr>
              <w:t>Klasės valandėlės patyčių prevencijos temomis.</w:t>
            </w:r>
          </w:p>
        </w:tc>
        <w:tc>
          <w:tcPr>
            <w:tcW w:w="1843" w:type="dxa"/>
            <w:gridSpan w:val="3"/>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proofErr w:type="spellStart"/>
            <w:r>
              <w:rPr>
                <w:lang w:eastAsia="en-US"/>
              </w:rPr>
              <w:t>Olweus</w:t>
            </w:r>
            <w:proofErr w:type="spellEnd"/>
            <w:r>
              <w:rPr>
                <w:lang w:eastAsia="en-US"/>
              </w:rPr>
              <w:t xml:space="preserve"> patyčių koordinatorė </w:t>
            </w:r>
            <w:proofErr w:type="spellStart"/>
            <w:r>
              <w:rPr>
                <w:lang w:eastAsia="en-US"/>
              </w:rPr>
              <w:t>K.Našlėnienė</w:t>
            </w:r>
            <w:proofErr w:type="spellEnd"/>
          </w:p>
          <w:p w:rsidR="00C57975" w:rsidRDefault="00C57975">
            <w:pPr>
              <w:spacing w:line="276" w:lineRule="auto"/>
              <w:rPr>
                <w:lang w:eastAsia="en-US"/>
              </w:rPr>
            </w:pPr>
            <w:r>
              <w:rPr>
                <w:lang w:eastAsia="en-US"/>
              </w:rPr>
              <w:t>Klasių vadovai</w:t>
            </w:r>
          </w:p>
        </w:tc>
        <w:tc>
          <w:tcPr>
            <w:tcW w:w="1276"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Visus metus</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tcPr>
          <w:p w:rsidR="00C57975" w:rsidRDefault="00C57975" w:rsidP="00186E29">
            <w:pPr>
              <w:spacing w:line="276" w:lineRule="auto"/>
              <w:rPr>
                <w:lang w:eastAsia="en-US"/>
              </w:rPr>
            </w:pPr>
            <w:r>
              <w:t xml:space="preserve">Pastebimos patyčios, į jas tinkamai reaguojama, kuriama saugesnė aplinka. </w:t>
            </w:r>
          </w:p>
        </w:tc>
      </w:tr>
      <w:tr w:rsidR="00C57975" w:rsidTr="00B6703B">
        <w:trPr>
          <w:gridAfter w:val="1"/>
          <w:wAfter w:w="3402" w:type="dxa"/>
        </w:trPr>
        <w:tc>
          <w:tcPr>
            <w:tcW w:w="3085" w:type="dxa"/>
            <w:vMerge/>
            <w:tcBorders>
              <w:left w:val="single" w:sz="4" w:space="0" w:color="auto"/>
              <w:right w:val="single" w:sz="4" w:space="0" w:color="auto"/>
            </w:tcBorders>
          </w:tcPr>
          <w:p w:rsidR="00C57975" w:rsidRDefault="00C57975">
            <w:pPr>
              <w:spacing w:line="276" w:lineRule="auto"/>
              <w:rPr>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C57975" w:rsidP="0034789D">
            <w:pPr>
              <w:pStyle w:val="Sraopastraipa1"/>
              <w:ind w:left="0"/>
            </w:pPr>
            <w:r>
              <w:t>2.2.2. Sudaryti grupę, koordinuojančią  patyčių prevenciją ir intervenciją gimnazijoje. Įpareigoti grupę parengti patyčių  prevencijos ir intervencijos  priemonių planą.</w:t>
            </w:r>
          </w:p>
          <w:p w:rsidR="00C57975" w:rsidRDefault="00C57975" w:rsidP="00793EF5">
            <w:pPr>
              <w:pStyle w:val="Sraopastraipa1"/>
              <w:ind w:left="0"/>
            </w:pPr>
          </w:p>
          <w:p w:rsidR="00C57975" w:rsidRDefault="00C57975" w:rsidP="00C86E4C">
            <w:pPr>
              <w:spacing w:line="276" w:lineRule="auto"/>
              <w:rPr>
                <w:lang w:eastAsia="en-US"/>
              </w:rPr>
            </w:pPr>
          </w:p>
        </w:tc>
        <w:tc>
          <w:tcPr>
            <w:tcW w:w="1843" w:type="dxa"/>
            <w:gridSpan w:val="3"/>
            <w:tcBorders>
              <w:top w:val="single" w:sz="4" w:space="0" w:color="auto"/>
              <w:left w:val="single" w:sz="4" w:space="0" w:color="auto"/>
              <w:bottom w:val="single" w:sz="4" w:space="0" w:color="auto"/>
              <w:right w:val="single" w:sz="4" w:space="0" w:color="auto"/>
            </w:tcBorders>
          </w:tcPr>
          <w:p w:rsidR="00C57975" w:rsidRDefault="00C57975" w:rsidP="007C471F">
            <w:pPr>
              <w:spacing w:line="276" w:lineRule="auto"/>
              <w:rPr>
                <w:lang w:eastAsia="en-US"/>
              </w:rPr>
            </w:pPr>
            <w:proofErr w:type="spellStart"/>
            <w:r>
              <w:rPr>
                <w:lang w:eastAsia="en-US"/>
              </w:rPr>
              <w:t>Olweus</w:t>
            </w:r>
            <w:proofErr w:type="spellEnd"/>
            <w:r>
              <w:rPr>
                <w:lang w:eastAsia="en-US"/>
              </w:rPr>
              <w:t xml:space="preserve"> patyčių koordinatorė </w:t>
            </w:r>
            <w:proofErr w:type="spellStart"/>
            <w:r>
              <w:rPr>
                <w:lang w:eastAsia="en-US"/>
              </w:rPr>
              <w:t>K.Našlėnienė</w:t>
            </w:r>
            <w:proofErr w:type="spellEnd"/>
          </w:p>
          <w:p w:rsidR="00C57975" w:rsidRDefault="00C57975" w:rsidP="00C86E4C">
            <w:pPr>
              <w:spacing w:line="276" w:lineRule="auto"/>
              <w:rPr>
                <w:lang w:eastAsia="en-US"/>
              </w:rPr>
            </w:pPr>
          </w:p>
        </w:tc>
        <w:tc>
          <w:tcPr>
            <w:tcW w:w="1276" w:type="dxa"/>
            <w:gridSpan w:val="2"/>
            <w:tcBorders>
              <w:top w:val="single" w:sz="4" w:space="0" w:color="auto"/>
              <w:left w:val="single" w:sz="4" w:space="0" w:color="auto"/>
              <w:bottom w:val="single" w:sz="4" w:space="0" w:color="auto"/>
              <w:right w:val="single" w:sz="4" w:space="0" w:color="auto"/>
            </w:tcBorders>
          </w:tcPr>
          <w:p w:rsidR="00C57975" w:rsidRDefault="00C57975" w:rsidP="00C86E4C">
            <w:pPr>
              <w:spacing w:line="276" w:lineRule="auto"/>
              <w:rPr>
                <w:lang w:eastAsia="en-US"/>
              </w:rPr>
            </w:pPr>
            <w:r>
              <w:rPr>
                <w:lang w:eastAsia="en-US"/>
              </w:rPr>
              <w:t>Vasario mėn.</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rsidP="00C86E4C">
            <w:pPr>
              <w:spacing w:line="276" w:lineRule="auto"/>
              <w:rPr>
                <w:color w:val="FF0000"/>
                <w:lang w:eastAsia="en-US"/>
              </w:rPr>
            </w:pPr>
          </w:p>
        </w:tc>
        <w:tc>
          <w:tcPr>
            <w:tcW w:w="2745" w:type="dxa"/>
            <w:tcBorders>
              <w:top w:val="single" w:sz="4" w:space="0" w:color="auto"/>
              <w:left w:val="single" w:sz="4" w:space="0" w:color="auto"/>
              <w:bottom w:val="single" w:sz="4" w:space="0" w:color="auto"/>
              <w:right w:val="single" w:sz="4" w:space="0" w:color="auto"/>
            </w:tcBorders>
          </w:tcPr>
          <w:p w:rsidR="00C57975" w:rsidRDefault="00C57975" w:rsidP="00C86E4C">
            <w:pPr>
              <w:spacing w:line="276" w:lineRule="auto"/>
              <w:rPr>
                <w:lang w:eastAsia="en-US"/>
              </w:rPr>
            </w:pPr>
            <w:r>
              <w:rPr>
                <w:lang w:eastAsia="en-US"/>
              </w:rPr>
              <w:t xml:space="preserve">Efektyvesnis </w:t>
            </w:r>
            <w:proofErr w:type="spellStart"/>
            <w:r>
              <w:rPr>
                <w:lang w:eastAsia="en-US"/>
              </w:rPr>
              <w:t>Olweus</w:t>
            </w:r>
            <w:proofErr w:type="spellEnd"/>
            <w:r>
              <w:rPr>
                <w:lang w:eastAsia="en-US"/>
              </w:rPr>
              <w:t xml:space="preserve"> patyčių programos įsisavinimas, numatytos priemonės, mažesnis patyčių atvejų skaičius gimnazijoje.</w:t>
            </w:r>
          </w:p>
        </w:tc>
      </w:tr>
      <w:tr w:rsidR="00C57975" w:rsidTr="00B6703B">
        <w:trPr>
          <w:gridAfter w:val="1"/>
          <w:wAfter w:w="3402" w:type="dxa"/>
        </w:trPr>
        <w:tc>
          <w:tcPr>
            <w:tcW w:w="3085" w:type="dxa"/>
            <w:vMerge/>
            <w:tcBorders>
              <w:left w:val="single" w:sz="4" w:space="0" w:color="auto"/>
              <w:right w:val="single" w:sz="4" w:space="0" w:color="auto"/>
            </w:tcBorders>
          </w:tcPr>
          <w:p w:rsidR="00C57975" w:rsidRDefault="00C57975">
            <w:pPr>
              <w:spacing w:line="276" w:lineRule="auto"/>
              <w:rPr>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t>2.2.3.</w:t>
            </w:r>
            <w:r w:rsidRPr="00B12E4C">
              <w:t>Organizuoti socialiai remiamų š</w:t>
            </w:r>
            <w:r>
              <w:t>eimų vaikams vasaros stovyklą.</w:t>
            </w:r>
          </w:p>
        </w:tc>
        <w:tc>
          <w:tcPr>
            <w:tcW w:w="1843" w:type="dxa"/>
            <w:gridSpan w:val="3"/>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Socialinė pedagogė</w:t>
            </w:r>
          </w:p>
          <w:p w:rsidR="00C57975" w:rsidRDefault="00C57975" w:rsidP="00B6703B">
            <w:pPr>
              <w:spacing w:line="276" w:lineRule="auto"/>
              <w:ind w:right="-108"/>
              <w:rPr>
                <w:lang w:eastAsia="en-US"/>
              </w:rPr>
            </w:pPr>
            <w:r>
              <w:rPr>
                <w:lang w:eastAsia="en-US"/>
              </w:rPr>
              <w:t xml:space="preserve">K. </w:t>
            </w:r>
            <w:proofErr w:type="spellStart"/>
            <w:r>
              <w:rPr>
                <w:lang w:eastAsia="en-US"/>
              </w:rPr>
              <w:t>Našlėnienė</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Birželio mėn.</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Socialiai remtinų vaikų turiningas užimtumas.</w:t>
            </w:r>
          </w:p>
        </w:tc>
      </w:tr>
      <w:tr w:rsidR="00C57975" w:rsidTr="00B6703B">
        <w:trPr>
          <w:gridAfter w:val="1"/>
          <w:wAfter w:w="3402" w:type="dxa"/>
        </w:trPr>
        <w:tc>
          <w:tcPr>
            <w:tcW w:w="3085" w:type="dxa"/>
            <w:vMerge/>
            <w:tcBorders>
              <w:left w:val="single" w:sz="4" w:space="0" w:color="auto"/>
              <w:right w:val="single" w:sz="4" w:space="0" w:color="auto"/>
            </w:tcBorders>
          </w:tcPr>
          <w:p w:rsidR="00C57975" w:rsidRDefault="00C57975">
            <w:pPr>
              <w:spacing w:line="276" w:lineRule="auto"/>
              <w:rPr>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C57975" w:rsidP="007C471F">
            <w:pPr>
              <w:pStyle w:val="Sraopastraipa1"/>
              <w:ind w:left="0"/>
            </w:pPr>
            <w:r>
              <w:t>2.2.4. Organizuoti anoniminę mokinių apklausą  apie smurtą ir patyčias,  išanalizuoti rezultatus, pateikti veiksmo priemones.</w:t>
            </w:r>
          </w:p>
        </w:tc>
        <w:tc>
          <w:tcPr>
            <w:tcW w:w="1843" w:type="dxa"/>
            <w:gridSpan w:val="3"/>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Fizinių mokslų metodinė grupė</w:t>
            </w:r>
          </w:p>
          <w:p w:rsidR="00C57975" w:rsidRDefault="00C57975">
            <w:pPr>
              <w:spacing w:line="276" w:lineRule="auto"/>
              <w:rPr>
                <w:lang w:eastAsia="en-US"/>
              </w:rPr>
            </w:pPr>
            <w:r>
              <w:rPr>
                <w:lang w:eastAsia="en-US"/>
              </w:rPr>
              <w:t xml:space="preserve">E. </w:t>
            </w:r>
            <w:proofErr w:type="spellStart"/>
            <w:r>
              <w:rPr>
                <w:lang w:eastAsia="en-US"/>
              </w:rPr>
              <w:t>Dzežulskienė</w:t>
            </w:r>
            <w:proofErr w:type="spellEnd"/>
          </w:p>
        </w:tc>
        <w:tc>
          <w:tcPr>
            <w:tcW w:w="1276"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Sausio mėn.</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tcPr>
          <w:p w:rsidR="00C57975" w:rsidRDefault="00C57975" w:rsidP="007C471F">
            <w:pPr>
              <w:jc w:val="both"/>
              <w:rPr>
                <w:lang w:eastAsia="en-US"/>
              </w:rPr>
            </w:pPr>
            <w:r>
              <w:rPr>
                <w:lang w:eastAsia="en-US"/>
              </w:rPr>
              <w:t xml:space="preserve">95 procentai mokinių išreikš savo nuomonę apie smurtą ir patyčias; su rezultatais bus supažindinti </w:t>
            </w:r>
            <w:proofErr w:type="spellStart"/>
            <w:r>
              <w:rPr>
                <w:lang w:eastAsia="en-US"/>
              </w:rPr>
              <w:t>bendruo-menės</w:t>
            </w:r>
            <w:proofErr w:type="spellEnd"/>
            <w:r>
              <w:rPr>
                <w:lang w:eastAsia="en-US"/>
              </w:rPr>
              <w:t xml:space="preserve"> nariai, priimti sprendimai.</w:t>
            </w:r>
          </w:p>
        </w:tc>
      </w:tr>
      <w:tr w:rsidR="00C57975" w:rsidTr="00B6703B">
        <w:trPr>
          <w:gridAfter w:val="1"/>
          <w:wAfter w:w="3402" w:type="dxa"/>
        </w:trPr>
        <w:tc>
          <w:tcPr>
            <w:tcW w:w="3085" w:type="dxa"/>
            <w:vMerge/>
            <w:tcBorders>
              <w:left w:val="single" w:sz="4" w:space="0" w:color="auto"/>
              <w:right w:val="single" w:sz="4" w:space="0" w:color="auto"/>
            </w:tcBorders>
          </w:tcPr>
          <w:p w:rsidR="00C57975" w:rsidRDefault="00C57975">
            <w:pPr>
              <w:spacing w:line="276" w:lineRule="auto"/>
              <w:rPr>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C57975" w:rsidP="0034789D">
            <w:pPr>
              <w:pStyle w:val="Sraopastraipa1"/>
              <w:ind w:left="0"/>
            </w:pPr>
            <w:r>
              <w:t>2.2.5. Įpareigoti dalykų mokytojus ir klasių vadovus stabdyti ir fiksuoti patyčias (pagal parengtą planą).</w:t>
            </w:r>
          </w:p>
          <w:p w:rsidR="00C57975" w:rsidRDefault="00C57975" w:rsidP="0034789D">
            <w:pPr>
              <w:pStyle w:val="Sraopastraipa1"/>
              <w:ind w:left="0"/>
            </w:pPr>
          </w:p>
        </w:tc>
        <w:tc>
          <w:tcPr>
            <w:tcW w:w="1843" w:type="dxa"/>
            <w:gridSpan w:val="3"/>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Mokytojų taryba</w:t>
            </w:r>
          </w:p>
          <w:p w:rsidR="00C57975" w:rsidRDefault="00C57975">
            <w:pPr>
              <w:spacing w:line="276" w:lineRule="auto"/>
              <w:rPr>
                <w:lang w:eastAsia="en-US"/>
              </w:rPr>
            </w:pPr>
            <w:r>
              <w:rPr>
                <w:lang w:eastAsia="en-US"/>
              </w:rPr>
              <w:t>R. Poškienė</w:t>
            </w:r>
          </w:p>
        </w:tc>
        <w:tc>
          <w:tcPr>
            <w:tcW w:w="1276"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Visus metus</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tcPr>
          <w:p w:rsidR="000943D0" w:rsidRDefault="000943D0" w:rsidP="000943D0">
            <w:r>
              <w:t xml:space="preserve">Dauguma gimnazijos bendruomenės  narių  bus saugūs, sumažės patyčių. </w:t>
            </w:r>
          </w:p>
          <w:p w:rsidR="00C57975" w:rsidRDefault="00C57975">
            <w:pPr>
              <w:spacing w:line="276" w:lineRule="auto"/>
              <w:rPr>
                <w:lang w:eastAsia="en-US"/>
              </w:rPr>
            </w:pPr>
          </w:p>
        </w:tc>
      </w:tr>
      <w:tr w:rsidR="00C57975" w:rsidTr="00E76524">
        <w:trPr>
          <w:gridAfter w:val="1"/>
          <w:wAfter w:w="3402" w:type="dxa"/>
        </w:trPr>
        <w:tc>
          <w:tcPr>
            <w:tcW w:w="14219" w:type="dxa"/>
            <w:gridSpan w:val="11"/>
            <w:tcBorders>
              <w:top w:val="single" w:sz="4" w:space="0" w:color="auto"/>
              <w:left w:val="single" w:sz="4" w:space="0" w:color="auto"/>
              <w:bottom w:val="single" w:sz="4" w:space="0" w:color="auto"/>
              <w:right w:val="single" w:sz="4" w:space="0" w:color="auto"/>
            </w:tcBorders>
            <w:hideMark/>
          </w:tcPr>
          <w:p w:rsidR="00C57975" w:rsidRDefault="00C57975">
            <w:pPr>
              <w:spacing w:after="200" w:line="276" w:lineRule="auto"/>
              <w:ind w:left="720"/>
              <w:rPr>
                <w:rFonts w:asciiTheme="minorHAnsi" w:eastAsiaTheme="minorHAnsi" w:hAnsiTheme="minorHAnsi" w:cstheme="minorBidi"/>
                <w:color w:val="D34817"/>
                <w:lang w:eastAsia="en-US"/>
              </w:rPr>
            </w:pPr>
          </w:p>
        </w:tc>
      </w:tr>
      <w:tr w:rsidR="00C57975" w:rsidTr="00C86E4C">
        <w:trPr>
          <w:gridAfter w:val="1"/>
          <w:wAfter w:w="3402" w:type="dxa"/>
        </w:trPr>
        <w:tc>
          <w:tcPr>
            <w:tcW w:w="3085" w:type="dxa"/>
            <w:vMerge w:val="restart"/>
            <w:tcBorders>
              <w:top w:val="single" w:sz="4" w:space="0" w:color="auto"/>
              <w:left w:val="single" w:sz="4" w:space="0" w:color="auto"/>
              <w:right w:val="single" w:sz="4" w:space="0" w:color="auto"/>
            </w:tcBorders>
          </w:tcPr>
          <w:p w:rsidR="00C57975" w:rsidRPr="00985D5C" w:rsidRDefault="00C57975" w:rsidP="00793EF5">
            <w:pPr>
              <w:tabs>
                <w:tab w:val="left" w:pos="1843"/>
                <w:tab w:val="left" w:pos="1985"/>
              </w:tabs>
              <w:spacing w:after="200" w:line="276" w:lineRule="auto"/>
              <w:jc w:val="both"/>
            </w:pPr>
            <w:r>
              <w:t>2.3.</w:t>
            </w:r>
            <w:r w:rsidRPr="00985D5C">
              <w:t>Telkti mokyklos bendruomenę įvairesnėms socialinėms – pilietinėms, sveikos gyvensenos</w:t>
            </w:r>
            <w:r>
              <w:t>, fizinio aktyvumo veikloms</w:t>
            </w:r>
          </w:p>
          <w:p w:rsidR="00C57975" w:rsidRDefault="00C57975">
            <w:pPr>
              <w:spacing w:line="276" w:lineRule="auto"/>
              <w:rPr>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C57975" w:rsidRDefault="00C57975">
            <w:pPr>
              <w:spacing w:line="276" w:lineRule="auto"/>
              <w:rPr>
                <w:lang w:eastAsia="en-US"/>
              </w:rPr>
            </w:pPr>
            <w:r>
              <w:rPr>
                <w:lang w:eastAsia="en-US"/>
              </w:rPr>
              <w:t>2.3.1. Valstybinių, tautinių švenčių, tradicinių mokyklos renginių organizavimas.</w:t>
            </w:r>
          </w:p>
        </w:tc>
        <w:tc>
          <w:tcPr>
            <w:tcW w:w="1836" w:type="dxa"/>
            <w:gridSpan w:val="2"/>
            <w:tcBorders>
              <w:top w:val="single" w:sz="4" w:space="0" w:color="auto"/>
              <w:left w:val="single" w:sz="4" w:space="0" w:color="auto"/>
              <w:bottom w:val="single" w:sz="4" w:space="0" w:color="auto"/>
              <w:right w:val="single" w:sz="4" w:space="0" w:color="auto"/>
            </w:tcBorders>
            <w:hideMark/>
          </w:tcPr>
          <w:p w:rsidR="0058081D" w:rsidRDefault="00C57975">
            <w:pPr>
              <w:spacing w:line="276" w:lineRule="auto"/>
              <w:rPr>
                <w:lang w:eastAsia="en-US"/>
              </w:rPr>
            </w:pPr>
            <w:r>
              <w:rPr>
                <w:lang w:eastAsia="en-US"/>
              </w:rPr>
              <w:t>Pavaduotoja</w:t>
            </w:r>
          </w:p>
          <w:p w:rsidR="00C57975" w:rsidRDefault="00C57975">
            <w:pPr>
              <w:spacing w:line="276" w:lineRule="auto"/>
              <w:rPr>
                <w:lang w:eastAsia="en-US"/>
              </w:rPr>
            </w:pPr>
            <w:r>
              <w:rPr>
                <w:lang w:eastAsia="en-US"/>
              </w:rPr>
              <w:t xml:space="preserve"> R</w:t>
            </w:r>
            <w:r w:rsidR="0058081D">
              <w:rPr>
                <w:lang w:eastAsia="en-US"/>
              </w:rPr>
              <w:t>.</w:t>
            </w:r>
            <w:r>
              <w:rPr>
                <w:lang w:eastAsia="en-US"/>
              </w:rPr>
              <w:t xml:space="preserve"> Poškienė</w:t>
            </w:r>
          </w:p>
          <w:p w:rsidR="0058081D" w:rsidRDefault="0058081D">
            <w:pPr>
              <w:spacing w:line="276" w:lineRule="auto"/>
              <w:rPr>
                <w:lang w:eastAsia="en-US"/>
              </w:rPr>
            </w:pPr>
            <w:r>
              <w:rPr>
                <w:lang w:eastAsia="en-US"/>
              </w:rPr>
              <w:t>Z. Markevičienė</w:t>
            </w:r>
          </w:p>
          <w:p w:rsidR="0058081D" w:rsidRDefault="0058081D">
            <w:pPr>
              <w:spacing w:line="276" w:lineRule="auto"/>
              <w:rPr>
                <w:lang w:eastAsia="en-US"/>
              </w:rPr>
            </w:pPr>
            <w:r>
              <w:rPr>
                <w:lang w:eastAsia="en-US"/>
              </w:rPr>
              <w:t xml:space="preserve">R. </w:t>
            </w:r>
            <w:proofErr w:type="spellStart"/>
            <w:r>
              <w:rPr>
                <w:lang w:eastAsia="en-US"/>
              </w:rPr>
              <w:t>Grakulskienė</w:t>
            </w:r>
            <w:proofErr w:type="spellEnd"/>
          </w:p>
          <w:p w:rsidR="0058081D" w:rsidRDefault="0058081D">
            <w:pPr>
              <w:spacing w:line="276" w:lineRule="auto"/>
              <w:rPr>
                <w:lang w:eastAsia="en-US"/>
              </w:rPr>
            </w:pPr>
            <w:r>
              <w:rPr>
                <w:lang w:eastAsia="en-US"/>
              </w:rPr>
              <w:t>L. Stirbienė</w:t>
            </w:r>
          </w:p>
          <w:p w:rsidR="0058081D" w:rsidRDefault="0058081D">
            <w:pPr>
              <w:spacing w:line="276" w:lineRule="auto"/>
              <w:rPr>
                <w:lang w:eastAsia="en-US"/>
              </w:rPr>
            </w:pPr>
            <w:r>
              <w:rPr>
                <w:lang w:eastAsia="en-US"/>
              </w:rPr>
              <w:t xml:space="preserve">A. </w:t>
            </w:r>
            <w:proofErr w:type="spellStart"/>
            <w:r>
              <w:rPr>
                <w:lang w:eastAsia="en-US"/>
              </w:rPr>
              <w:t>Žalgevičius</w:t>
            </w:r>
            <w:proofErr w:type="spellEnd"/>
          </w:p>
          <w:p w:rsidR="0058081D" w:rsidRDefault="0058081D">
            <w:pPr>
              <w:spacing w:line="276" w:lineRule="auto"/>
              <w:rPr>
                <w:lang w:eastAsia="en-US"/>
              </w:rPr>
            </w:pPr>
            <w:r>
              <w:rPr>
                <w:lang w:eastAsia="en-US"/>
              </w:rPr>
              <w:t>I. Kavaliauskienė</w:t>
            </w:r>
          </w:p>
          <w:p w:rsidR="0058081D" w:rsidRDefault="0058081D">
            <w:pPr>
              <w:spacing w:line="276" w:lineRule="auto"/>
              <w:rPr>
                <w:lang w:eastAsia="en-US"/>
              </w:rPr>
            </w:pPr>
            <w:r>
              <w:rPr>
                <w:lang w:eastAsia="en-US"/>
              </w:rPr>
              <w:t xml:space="preserve">Pradinių klasių </w:t>
            </w:r>
            <w:r>
              <w:rPr>
                <w:lang w:eastAsia="en-US"/>
              </w:rPr>
              <w:lastRenderedPageBreak/>
              <w:t>mokytojos, gimnazijos bendruomenė</w:t>
            </w:r>
          </w:p>
        </w:tc>
        <w:tc>
          <w:tcPr>
            <w:tcW w:w="1283" w:type="dxa"/>
            <w:gridSpan w:val="3"/>
            <w:tcBorders>
              <w:top w:val="single" w:sz="4" w:space="0" w:color="auto"/>
              <w:left w:val="single" w:sz="4" w:space="0" w:color="auto"/>
              <w:bottom w:val="single" w:sz="4" w:space="0" w:color="auto"/>
              <w:right w:val="single" w:sz="4" w:space="0" w:color="auto"/>
            </w:tcBorders>
            <w:hideMark/>
          </w:tcPr>
          <w:p w:rsidR="00C57975" w:rsidRDefault="0058081D">
            <w:pPr>
              <w:spacing w:line="276" w:lineRule="auto"/>
              <w:rPr>
                <w:lang w:eastAsia="en-US"/>
              </w:rPr>
            </w:pPr>
            <w:r>
              <w:rPr>
                <w:lang w:eastAsia="en-US"/>
              </w:rPr>
              <w:lastRenderedPageBreak/>
              <w:t>Visus metus</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hideMark/>
          </w:tcPr>
          <w:p w:rsidR="00C57975" w:rsidRPr="000943D0" w:rsidRDefault="00C57975">
            <w:pPr>
              <w:pStyle w:val="Default"/>
              <w:spacing w:line="276" w:lineRule="auto"/>
              <w:rPr>
                <w:color w:val="auto"/>
                <w:lang w:eastAsia="en-US"/>
              </w:rPr>
            </w:pPr>
            <w:r w:rsidRPr="000943D0">
              <w:rPr>
                <w:color w:val="auto"/>
                <w:lang w:eastAsia="en-US"/>
              </w:rPr>
              <w:t xml:space="preserve">Palaikomos gimnazijos bendruomenę vienijančios tradicijos, ugdomas mokinių pilietiškumas, tautiškumas. </w:t>
            </w:r>
          </w:p>
          <w:p w:rsidR="00C57975" w:rsidRDefault="00C57975">
            <w:pPr>
              <w:pStyle w:val="Default"/>
              <w:spacing w:line="276" w:lineRule="auto"/>
              <w:rPr>
                <w:color w:val="auto"/>
                <w:sz w:val="23"/>
                <w:szCs w:val="23"/>
                <w:lang w:eastAsia="en-US"/>
              </w:rPr>
            </w:pPr>
            <w:r w:rsidRPr="000943D0">
              <w:rPr>
                <w:color w:val="auto"/>
                <w:lang w:eastAsia="en-US"/>
              </w:rPr>
              <w:t xml:space="preserve">Ugdoma mokinių pagarba gimnazijai, savo gimtinei. Puoselėjamos etnokultūros tradicijos, </w:t>
            </w:r>
            <w:r w:rsidRPr="000943D0">
              <w:rPr>
                <w:color w:val="auto"/>
                <w:lang w:eastAsia="en-US"/>
              </w:rPr>
              <w:lastRenderedPageBreak/>
              <w:t>skatinama mokinių savirealizacija.</w:t>
            </w:r>
            <w:r>
              <w:rPr>
                <w:color w:val="auto"/>
                <w:sz w:val="23"/>
                <w:szCs w:val="23"/>
                <w:lang w:eastAsia="en-US"/>
              </w:rPr>
              <w:t xml:space="preserve"> </w:t>
            </w:r>
          </w:p>
        </w:tc>
      </w:tr>
      <w:tr w:rsidR="00C57975" w:rsidTr="00C86E4C">
        <w:trPr>
          <w:gridAfter w:val="1"/>
          <w:wAfter w:w="3402" w:type="dxa"/>
        </w:trPr>
        <w:tc>
          <w:tcPr>
            <w:tcW w:w="3085" w:type="dxa"/>
            <w:vMerge/>
            <w:tcBorders>
              <w:left w:val="single" w:sz="4" w:space="0" w:color="auto"/>
              <w:right w:val="single" w:sz="4" w:space="0" w:color="auto"/>
            </w:tcBorders>
          </w:tcPr>
          <w:p w:rsidR="00C57975" w:rsidRDefault="00C57975">
            <w:pPr>
              <w:spacing w:line="276" w:lineRule="auto"/>
              <w:rPr>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C57975" w:rsidP="00C86E4C">
            <w:pPr>
              <w:spacing w:line="276" w:lineRule="auto"/>
              <w:rPr>
                <w:lang w:eastAsia="en-US"/>
              </w:rPr>
            </w:pPr>
            <w:r>
              <w:rPr>
                <w:lang w:eastAsia="en-US"/>
              </w:rPr>
              <w:t xml:space="preserve">2.3.2. </w:t>
            </w:r>
            <w:proofErr w:type="spellStart"/>
            <w:r>
              <w:rPr>
                <w:lang w:eastAsia="en-US"/>
              </w:rPr>
              <w:t>Sveikatinimo</w:t>
            </w:r>
            <w:proofErr w:type="spellEnd"/>
            <w:r>
              <w:rPr>
                <w:lang w:eastAsia="en-US"/>
              </w:rPr>
              <w:t xml:space="preserve"> akcijų organizavimas.</w:t>
            </w:r>
          </w:p>
        </w:tc>
        <w:tc>
          <w:tcPr>
            <w:tcW w:w="1836" w:type="dxa"/>
            <w:gridSpan w:val="2"/>
            <w:tcBorders>
              <w:top w:val="single" w:sz="4" w:space="0" w:color="auto"/>
              <w:left w:val="single" w:sz="4" w:space="0" w:color="auto"/>
              <w:bottom w:val="single" w:sz="4" w:space="0" w:color="auto"/>
              <w:right w:val="single" w:sz="4" w:space="0" w:color="auto"/>
            </w:tcBorders>
          </w:tcPr>
          <w:p w:rsidR="00C57975" w:rsidRDefault="00C57975" w:rsidP="00B6703B">
            <w:pPr>
              <w:spacing w:line="276" w:lineRule="auto"/>
              <w:rPr>
                <w:lang w:eastAsia="en-US"/>
              </w:rPr>
            </w:pPr>
            <w:r>
              <w:rPr>
                <w:lang w:eastAsia="en-US"/>
              </w:rPr>
              <w:t>Direktoriaus pavaduotoja ugdymui R</w:t>
            </w:r>
            <w:r w:rsidR="00B6703B">
              <w:rPr>
                <w:lang w:eastAsia="en-US"/>
              </w:rPr>
              <w:t>.</w:t>
            </w:r>
            <w:r>
              <w:rPr>
                <w:lang w:eastAsia="en-US"/>
              </w:rPr>
              <w:t>Poškienė</w:t>
            </w:r>
          </w:p>
        </w:tc>
        <w:tc>
          <w:tcPr>
            <w:tcW w:w="1283" w:type="dxa"/>
            <w:gridSpan w:val="3"/>
            <w:tcBorders>
              <w:top w:val="single" w:sz="4" w:space="0" w:color="auto"/>
              <w:left w:val="single" w:sz="4" w:space="0" w:color="auto"/>
              <w:bottom w:val="single" w:sz="4" w:space="0" w:color="auto"/>
              <w:right w:val="single" w:sz="4" w:space="0" w:color="auto"/>
            </w:tcBorders>
          </w:tcPr>
          <w:p w:rsidR="00C57975" w:rsidRDefault="00B6703B" w:rsidP="00C86E4C">
            <w:pPr>
              <w:spacing w:line="276" w:lineRule="auto"/>
              <w:rPr>
                <w:lang w:eastAsia="en-US"/>
              </w:rPr>
            </w:pPr>
            <w:r>
              <w:rPr>
                <w:lang w:eastAsia="en-US"/>
              </w:rPr>
              <w:t>2018</w:t>
            </w:r>
            <w:r w:rsidR="00C57975">
              <w:rPr>
                <w:lang w:eastAsia="en-US"/>
              </w:rPr>
              <w:t xml:space="preserve"> m. rugsėjo mėn.</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rsidP="00C86E4C">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tcPr>
          <w:p w:rsidR="00C57975" w:rsidRDefault="00C57975" w:rsidP="00C86E4C">
            <w:pPr>
              <w:pStyle w:val="Default"/>
              <w:spacing w:line="276" w:lineRule="auto"/>
              <w:rPr>
                <w:color w:val="auto"/>
                <w:sz w:val="23"/>
                <w:szCs w:val="23"/>
                <w:lang w:eastAsia="en-US"/>
              </w:rPr>
            </w:pPr>
            <w:r>
              <w:rPr>
                <w:color w:val="auto"/>
                <w:lang w:eastAsia="en-US"/>
              </w:rPr>
              <w:t>Stiprės gimnazijos mokinių sveikos gyvensenos praktiniai įgūdžiai.</w:t>
            </w:r>
          </w:p>
        </w:tc>
      </w:tr>
      <w:tr w:rsidR="00C57975" w:rsidTr="00C86E4C">
        <w:trPr>
          <w:gridAfter w:val="1"/>
          <w:wAfter w:w="3402" w:type="dxa"/>
        </w:trPr>
        <w:tc>
          <w:tcPr>
            <w:tcW w:w="3085" w:type="dxa"/>
            <w:vMerge/>
            <w:tcBorders>
              <w:left w:val="single" w:sz="4" w:space="0" w:color="auto"/>
              <w:right w:val="single" w:sz="4" w:space="0" w:color="auto"/>
            </w:tcBorders>
          </w:tcPr>
          <w:p w:rsidR="00C57975" w:rsidRDefault="00C57975">
            <w:pPr>
              <w:spacing w:line="276" w:lineRule="auto"/>
              <w:rPr>
                <w:lang w:eastAsia="en-US"/>
              </w:rPr>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2.3.3. Sveikatingumo dienos tėvams ir mokiniams organizavimas</w:t>
            </w:r>
            <w:r w:rsidR="00F75D78">
              <w:rPr>
                <w:lang w:eastAsia="en-US"/>
              </w:rPr>
              <w:t>.</w:t>
            </w:r>
          </w:p>
        </w:tc>
        <w:tc>
          <w:tcPr>
            <w:tcW w:w="1836" w:type="dxa"/>
            <w:gridSpan w:val="2"/>
            <w:tcBorders>
              <w:top w:val="single" w:sz="4" w:space="0" w:color="auto"/>
              <w:left w:val="single" w:sz="4" w:space="0" w:color="auto"/>
              <w:bottom w:val="single" w:sz="4" w:space="0" w:color="auto"/>
              <w:right w:val="single" w:sz="4" w:space="0" w:color="auto"/>
            </w:tcBorders>
          </w:tcPr>
          <w:p w:rsidR="00C57975" w:rsidRDefault="0058081D">
            <w:pPr>
              <w:spacing w:line="276" w:lineRule="auto"/>
              <w:rPr>
                <w:lang w:eastAsia="en-US"/>
              </w:rPr>
            </w:pPr>
            <w:r>
              <w:rPr>
                <w:lang w:eastAsia="en-US"/>
              </w:rPr>
              <w:t>Fizinių mokslų metodinė grupė</w:t>
            </w:r>
          </w:p>
          <w:p w:rsidR="0058081D" w:rsidRDefault="0058081D">
            <w:pPr>
              <w:spacing w:line="276" w:lineRule="auto"/>
              <w:rPr>
                <w:lang w:eastAsia="en-US"/>
              </w:rPr>
            </w:pPr>
            <w:r>
              <w:rPr>
                <w:lang w:eastAsia="en-US"/>
              </w:rPr>
              <w:t xml:space="preserve">E. </w:t>
            </w:r>
            <w:proofErr w:type="spellStart"/>
            <w:r>
              <w:rPr>
                <w:lang w:eastAsia="en-US"/>
              </w:rPr>
              <w:t>Dzežulskienė</w:t>
            </w:r>
            <w:proofErr w:type="spellEnd"/>
          </w:p>
        </w:tc>
        <w:tc>
          <w:tcPr>
            <w:tcW w:w="1283" w:type="dxa"/>
            <w:gridSpan w:val="3"/>
            <w:tcBorders>
              <w:top w:val="single" w:sz="4" w:space="0" w:color="auto"/>
              <w:left w:val="single" w:sz="4" w:space="0" w:color="auto"/>
              <w:bottom w:val="single" w:sz="4" w:space="0" w:color="auto"/>
              <w:right w:val="single" w:sz="4" w:space="0" w:color="auto"/>
            </w:tcBorders>
          </w:tcPr>
          <w:p w:rsidR="00C57975" w:rsidRDefault="0058081D">
            <w:pPr>
              <w:spacing w:line="276" w:lineRule="auto"/>
              <w:rPr>
                <w:lang w:eastAsia="en-US"/>
              </w:rPr>
            </w:pPr>
            <w:r>
              <w:rPr>
                <w:lang w:eastAsia="en-US"/>
              </w:rPr>
              <w:t>Gegužės mėn.</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t>95 procentai 1-8</w:t>
            </w:r>
            <w:r w:rsidR="00B6703B">
              <w:t>, III-IV</w:t>
            </w:r>
            <w:r>
              <w:t xml:space="preserve"> </w:t>
            </w:r>
            <w:r w:rsidR="00B6703B">
              <w:t xml:space="preserve">g. </w:t>
            </w:r>
            <w:r>
              <w:t>klasių mokinių dalyvaus renginiuose</w:t>
            </w:r>
            <w:r w:rsidR="00B6703B">
              <w:t>. Tėvų aktyvus įsitraukimas į gimnazijos veiklas.</w:t>
            </w:r>
          </w:p>
        </w:tc>
      </w:tr>
      <w:tr w:rsidR="00C57975" w:rsidTr="00C86E4C">
        <w:trPr>
          <w:gridAfter w:val="1"/>
          <w:wAfter w:w="3402" w:type="dxa"/>
        </w:trPr>
        <w:tc>
          <w:tcPr>
            <w:tcW w:w="3085" w:type="dxa"/>
            <w:vMerge/>
            <w:tcBorders>
              <w:left w:val="single" w:sz="4" w:space="0" w:color="auto"/>
              <w:right w:val="single" w:sz="4" w:space="0" w:color="auto"/>
            </w:tcBorders>
          </w:tcPr>
          <w:p w:rsidR="00C57975" w:rsidRDefault="00C57975" w:rsidP="00793EF5">
            <w:pPr>
              <w:tabs>
                <w:tab w:val="left" w:pos="1843"/>
                <w:tab w:val="left" w:pos="1985"/>
              </w:tabs>
              <w:spacing w:after="200" w:line="276" w:lineRule="auto"/>
              <w:jc w:val="both"/>
              <w:rPr>
                <w:lang w:eastAsia="en-US"/>
              </w:rPr>
            </w:pPr>
          </w:p>
        </w:tc>
        <w:tc>
          <w:tcPr>
            <w:tcW w:w="3827" w:type="dxa"/>
            <w:gridSpan w:val="2"/>
            <w:tcBorders>
              <w:top w:val="single" w:sz="4" w:space="0" w:color="auto"/>
              <w:left w:val="single" w:sz="4" w:space="0" w:color="auto"/>
              <w:bottom w:val="single" w:sz="4" w:space="0" w:color="auto"/>
              <w:right w:val="single" w:sz="4" w:space="0" w:color="auto"/>
            </w:tcBorders>
            <w:hideMark/>
          </w:tcPr>
          <w:p w:rsidR="00C57975" w:rsidRPr="005D4FEA" w:rsidRDefault="00E41DB0" w:rsidP="000B34F1">
            <w:r>
              <w:t>2.3.4</w:t>
            </w:r>
            <w:r w:rsidR="0058081D">
              <w:t xml:space="preserve">. </w:t>
            </w:r>
            <w:r>
              <w:t>Sveikatos ugdymo diena.</w:t>
            </w:r>
          </w:p>
        </w:tc>
        <w:tc>
          <w:tcPr>
            <w:tcW w:w="1836" w:type="dxa"/>
            <w:gridSpan w:val="2"/>
            <w:tcBorders>
              <w:top w:val="single" w:sz="4" w:space="0" w:color="auto"/>
              <w:left w:val="single" w:sz="4" w:space="0" w:color="auto"/>
              <w:bottom w:val="single" w:sz="4" w:space="0" w:color="auto"/>
              <w:right w:val="single" w:sz="4" w:space="0" w:color="auto"/>
            </w:tcBorders>
            <w:hideMark/>
          </w:tcPr>
          <w:p w:rsidR="0058081D" w:rsidRDefault="00C57975" w:rsidP="0058081D">
            <w:pPr>
              <w:jc w:val="center"/>
              <w:rPr>
                <w:lang w:eastAsia="en-US"/>
              </w:rPr>
            </w:pPr>
            <w:r>
              <w:rPr>
                <w:lang w:eastAsia="en-US"/>
              </w:rPr>
              <w:t>Direktoriaus pavaduotoja ugdymui</w:t>
            </w:r>
          </w:p>
          <w:p w:rsidR="00C57975" w:rsidRPr="005D4FEA" w:rsidRDefault="00C57975" w:rsidP="0058081D">
            <w:pPr>
              <w:jc w:val="center"/>
            </w:pPr>
            <w:r>
              <w:rPr>
                <w:lang w:eastAsia="en-US"/>
              </w:rPr>
              <w:t>R</w:t>
            </w:r>
            <w:r w:rsidR="0058081D">
              <w:rPr>
                <w:lang w:eastAsia="en-US"/>
              </w:rPr>
              <w:t>.</w:t>
            </w:r>
            <w:r>
              <w:rPr>
                <w:lang w:eastAsia="en-US"/>
              </w:rPr>
              <w:t xml:space="preserve"> Poškienė</w:t>
            </w:r>
          </w:p>
        </w:tc>
        <w:tc>
          <w:tcPr>
            <w:tcW w:w="1283" w:type="dxa"/>
            <w:gridSpan w:val="3"/>
            <w:tcBorders>
              <w:top w:val="single" w:sz="4" w:space="0" w:color="auto"/>
              <w:left w:val="single" w:sz="4" w:space="0" w:color="auto"/>
              <w:bottom w:val="single" w:sz="4" w:space="0" w:color="auto"/>
              <w:right w:val="single" w:sz="4" w:space="0" w:color="auto"/>
            </w:tcBorders>
            <w:hideMark/>
          </w:tcPr>
          <w:p w:rsidR="00C57975" w:rsidRPr="005D4FEA" w:rsidRDefault="00C57975" w:rsidP="00C86E4C">
            <w:r w:rsidRPr="005D4FEA">
              <w:t>2018-04-06</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hideMark/>
          </w:tcPr>
          <w:p w:rsidR="00C57975" w:rsidRDefault="00C57975">
            <w:pPr>
              <w:spacing w:line="276" w:lineRule="auto"/>
              <w:rPr>
                <w:lang w:eastAsia="en-US"/>
              </w:rPr>
            </w:pPr>
            <w:r>
              <w:t>95% šiose pamokose dalyvausiančių mokinių pagerins savo žinias bei supratimą apie sveiką gyvenseną, žalingų įpročių žalą</w:t>
            </w:r>
          </w:p>
        </w:tc>
      </w:tr>
      <w:tr w:rsidR="00C57975" w:rsidTr="00C86E4C">
        <w:trPr>
          <w:gridAfter w:val="1"/>
          <w:wAfter w:w="3402" w:type="dxa"/>
        </w:trPr>
        <w:tc>
          <w:tcPr>
            <w:tcW w:w="3085" w:type="dxa"/>
            <w:vMerge/>
            <w:tcBorders>
              <w:left w:val="single" w:sz="4" w:space="0" w:color="auto"/>
              <w:right w:val="single" w:sz="4" w:space="0" w:color="auto"/>
            </w:tcBorders>
          </w:tcPr>
          <w:p w:rsidR="00C57975" w:rsidRPr="00985D5C" w:rsidRDefault="00C57975" w:rsidP="00514384">
            <w:pPr>
              <w:tabs>
                <w:tab w:val="left" w:pos="1843"/>
                <w:tab w:val="left" w:pos="1985"/>
              </w:tabs>
              <w:spacing w:after="200" w:line="276" w:lineRule="auto"/>
              <w:jc w:val="both"/>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E41DB0" w:rsidP="00C86E4C">
            <w:pPr>
              <w:spacing w:line="276" w:lineRule="auto"/>
              <w:rPr>
                <w:lang w:eastAsia="en-US"/>
              </w:rPr>
            </w:pPr>
            <w:r>
              <w:rPr>
                <w:lang w:eastAsia="en-US"/>
              </w:rPr>
              <w:t>2.3.5</w:t>
            </w:r>
            <w:r w:rsidR="0058081D">
              <w:rPr>
                <w:lang w:eastAsia="en-US"/>
              </w:rPr>
              <w:t xml:space="preserve">. </w:t>
            </w:r>
            <w:r w:rsidR="00C57975">
              <w:rPr>
                <w:lang w:eastAsia="en-US"/>
              </w:rPr>
              <w:t xml:space="preserve">Edukacinė išvyka į </w:t>
            </w:r>
            <w:proofErr w:type="spellStart"/>
            <w:r w:rsidR="00C57975">
              <w:rPr>
                <w:lang w:eastAsia="en-US"/>
              </w:rPr>
              <w:t>Minaičius</w:t>
            </w:r>
            <w:proofErr w:type="spellEnd"/>
            <w:r w:rsidR="00C57975">
              <w:rPr>
                <w:lang w:eastAsia="en-US"/>
              </w:rPr>
              <w:t xml:space="preserve"> ,,Šimtmečio asmenybė- Adolfas Ramanauskas- Vanagas</w:t>
            </w:r>
            <w:r>
              <w:rPr>
                <w:lang w:eastAsia="en-US"/>
              </w:rPr>
              <w:t>.</w:t>
            </w:r>
            <w:r w:rsidR="00C57975">
              <w:rPr>
                <w:lang w:eastAsia="en-US"/>
              </w:rPr>
              <w:t>“</w:t>
            </w:r>
          </w:p>
        </w:tc>
        <w:tc>
          <w:tcPr>
            <w:tcW w:w="1836" w:type="dxa"/>
            <w:gridSpan w:val="2"/>
            <w:tcBorders>
              <w:top w:val="single" w:sz="4" w:space="0" w:color="auto"/>
              <w:left w:val="single" w:sz="4" w:space="0" w:color="auto"/>
              <w:bottom w:val="single" w:sz="4" w:space="0" w:color="auto"/>
              <w:right w:val="single" w:sz="4" w:space="0" w:color="auto"/>
            </w:tcBorders>
          </w:tcPr>
          <w:p w:rsidR="00C57975" w:rsidRDefault="00C57975" w:rsidP="00C86E4C">
            <w:pPr>
              <w:spacing w:line="276" w:lineRule="auto"/>
              <w:rPr>
                <w:lang w:eastAsia="en-US"/>
              </w:rPr>
            </w:pPr>
            <w:r>
              <w:rPr>
                <w:lang w:eastAsia="en-US"/>
              </w:rPr>
              <w:t>Filologų metodinė grupė</w:t>
            </w:r>
          </w:p>
          <w:p w:rsidR="00C57975" w:rsidRDefault="00E41DB0" w:rsidP="00E41DB0">
            <w:pPr>
              <w:spacing w:line="276" w:lineRule="auto"/>
              <w:rPr>
                <w:lang w:eastAsia="en-US"/>
              </w:rPr>
            </w:pPr>
            <w:proofErr w:type="spellStart"/>
            <w:r>
              <w:rPr>
                <w:lang w:eastAsia="en-US"/>
              </w:rPr>
              <w:t>I.</w:t>
            </w:r>
            <w:r w:rsidR="00C57975">
              <w:rPr>
                <w:lang w:eastAsia="en-US"/>
              </w:rPr>
              <w:t>Buivienė</w:t>
            </w:r>
            <w:proofErr w:type="spellEnd"/>
          </w:p>
          <w:p w:rsidR="00E41DB0" w:rsidRDefault="00E41DB0" w:rsidP="00E41DB0">
            <w:pPr>
              <w:spacing w:line="276" w:lineRule="auto"/>
              <w:rPr>
                <w:lang w:eastAsia="en-US"/>
              </w:rPr>
            </w:pPr>
            <w:r>
              <w:rPr>
                <w:lang w:eastAsia="en-US"/>
              </w:rPr>
              <w:t>Z. Markevičienė</w:t>
            </w:r>
          </w:p>
        </w:tc>
        <w:tc>
          <w:tcPr>
            <w:tcW w:w="1283" w:type="dxa"/>
            <w:gridSpan w:val="3"/>
            <w:tcBorders>
              <w:top w:val="single" w:sz="4" w:space="0" w:color="auto"/>
              <w:left w:val="single" w:sz="4" w:space="0" w:color="auto"/>
              <w:bottom w:val="single" w:sz="4" w:space="0" w:color="auto"/>
              <w:right w:val="single" w:sz="4" w:space="0" w:color="auto"/>
            </w:tcBorders>
          </w:tcPr>
          <w:p w:rsidR="00C57975" w:rsidRDefault="00C57975" w:rsidP="00C86E4C">
            <w:pPr>
              <w:spacing w:line="276" w:lineRule="auto"/>
              <w:rPr>
                <w:lang w:eastAsia="en-US"/>
              </w:rPr>
            </w:pPr>
            <w:r>
              <w:rPr>
                <w:lang w:eastAsia="en-US"/>
              </w:rPr>
              <w:t>Gegužė</w:t>
            </w:r>
            <w:r w:rsidR="0058081D">
              <w:rPr>
                <w:lang w:eastAsia="en-US"/>
              </w:rPr>
              <w:t>s</w:t>
            </w:r>
          </w:p>
          <w:p w:rsidR="0058081D" w:rsidRDefault="0058081D" w:rsidP="00C86E4C">
            <w:pPr>
              <w:spacing w:line="276" w:lineRule="auto"/>
              <w:rPr>
                <w:lang w:eastAsia="en-US"/>
              </w:rPr>
            </w:pPr>
            <w:r>
              <w:rPr>
                <w:lang w:eastAsia="en-US"/>
              </w:rPr>
              <w:t xml:space="preserve">   mėn.</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rsidP="00C86E4C">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tcPr>
          <w:p w:rsidR="00C57975" w:rsidRDefault="008070E0" w:rsidP="008070E0">
            <w:pPr>
              <w:pStyle w:val="Default"/>
              <w:spacing w:line="276" w:lineRule="auto"/>
              <w:rPr>
                <w:color w:val="auto"/>
                <w:sz w:val="23"/>
                <w:szCs w:val="23"/>
                <w:lang w:eastAsia="en-US"/>
              </w:rPr>
            </w:pPr>
            <w:r w:rsidRPr="000943D0">
              <w:rPr>
                <w:color w:val="auto"/>
                <w:lang w:eastAsia="en-US"/>
              </w:rPr>
              <w:t xml:space="preserve">Palaikomos gimnazijos bendruomenę vienijančios tradicijos, ugdomas mokinių pilietiškumas, tautiškumas. </w:t>
            </w:r>
          </w:p>
        </w:tc>
      </w:tr>
      <w:tr w:rsidR="00C57975" w:rsidTr="00C86E4C">
        <w:trPr>
          <w:gridAfter w:val="1"/>
          <w:wAfter w:w="3402" w:type="dxa"/>
        </w:trPr>
        <w:tc>
          <w:tcPr>
            <w:tcW w:w="3085" w:type="dxa"/>
            <w:vMerge/>
            <w:tcBorders>
              <w:left w:val="single" w:sz="4" w:space="0" w:color="auto"/>
              <w:right w:val="single" w:sz="4" w:space="0" w:color="auto"/>
            </w:tcBorders>
          </w:tcPr>
          <w:p w:rsidR="00C57975" w:rsidRPr="00985D5C" w:rsidRDefault="00C57975" w:rsidP="00514384">
            <w:pPr>
              <w:tabs>
                <w:tab w:val="left" w:pos="1843"/>
                <w:tab w:val="left" w:pos="1985"/>
              </w:tabs>
              <w:spacing w:after="200" w:line="276" w:lineRule="auto"/>
              <w:jc w:val="both"/>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58081D" w:rsidP="00C86E4C">
            <w:pPr>
              <w:spacing w:line="276" w:lineRule="auto"/>
              <w:rPr>
                <w:lang w:eastAsia="en-US"/>
              </w:rPr>
            </w:pPr>
            <w:r>
              <w:rPr>
                <w:lang w:eastAsia="en-US"/>
              </w:rPr>
              <w:t>2.3</w:t>
            </w:r>
            <w:r w:rsidR="008070E0">
              <w:rPr>
                <w:lang w:eastAsia="en-US"/>
              </w:rPr>
              <w:t>.6</w:t>
            </w:r>
            <w:r>
              <w:rPr>
                <w:lang w:eastAsia="en-US"/>
              </w:rPr>
              <w:t xml:space="preserve">. </w:t>
            </w:r>
            <w:r w:rsidR="00C57975" w:rsidRPr="0058081D">
              <w:rPr>
                <w:b/>
                <w:lang w:eastAsia="en-US"/>
              </w:rPr>
              <w:t>Mokytojų tarybos posėdis</w:t>
            </w:r>
          </w:p>
          <w:p w:rsidR="00C57975" w:rsidRDefault="0058081D" w:rsidP="00C86E4C">
            <w:pPr>
              <w:spacing w:line="276" w:lineRule="auto"/>
              <w:rPr>
                <w:lang w:eastAsia="en-US"/>
              </w:rPr>
            </w:pPr>
            <w:r>
              <w:rPr>
                <w:lang w:eastAsia="en-US"/>
              </w:rPr>
              <w:t>,,</w:t>
            </w:r>
            <w:r w:rsidR="00C57975">
              <w:rPr>
                <w:lang w:eastAsia="en-US"/>
              </w:rPr>
              <w:t>2018 m. veiklos analizė</w:t>
            </w:r>
            <w:r>
              <w:rPr>
                <w:lang w:eastAsia="en-US"/>
              </w:rPr>
              <w:t xml:space="preserve"> ir uždaviniai ateinantiems 2019</w:t>
            </w:r>
            <w:r w:rsidR="00C57975">
              <w:rPr>
                <w:lang w:eastAsia="en-US"/>
              </w:rPr>
              <w:t xml:space="preserve"> m.</w:t>
            </w:r>
            <w:r>
              <w:rPr>
                <w:lang w:eastAsia="en-US"/>
              </w:rPr>
              <w:t>“</w:t>
            </w:r>
          </w:p>
        </w:tc>
        <w:tc>
          <w:tcPr>
            <w:tcW w:w="1836" w:type="dxa"/>
            <w:gridSpan w:val="2"/>
            <w:tcBorders>
              <w:top w:val="single" w:sz="4" w:space="0" w:color="auto"/>
              <w:left w:val="single" w:sz="4" w:space="0" w:color="auto"/>
              <w:bottom w:val="single" w:sz="4" w:space="0" w:color="auto"/>
              <w:right w:val="single" w:sz="4" w:space="0" w:color="auto"/>
            </w:tcBorders>
          </w:tcPr>
          <w:p w:rsidR="00C57975" w:rsidRDefault="0058081D" w:rsidP="0058081D">
            <w:pPr>
              <w:spacing w:line="276" w:lineRule="auto"/>
              <w:rPr>
                <w:lang w:eastAsia="en-US"/>
              </w:rPr>
            </w:pPr>
            <w:r>
              <w:rPr>
                <w:lang w:eastAsia="en-US"/>
              </w:rPr>
              <w:t>Gimnazijos d</w:t>
            </w:r>
            <w:r w:rsidR="00C57975">
              <w:rPr>
                <w:lang w:eastAsia="en-US"/>
              </w:rPr>
              <w:t>irektorius</w:t>
            </w:r>
          </w:p>
        </w:tc>
        <w:tc>
          <w:tcPr>
            <w:tcW w:w="1283" w:type="dxa"/>
            <w:gridSpan w:val="3"/>
            <w:tcBorders>
              <w:top w:val="single" w:sz="4" w:space="0" w:color="auto"/>
              <w:left w:val="single" w:sz="4" w:space="0" w:color="auto"/>
              <w:bottom w:val="single" w:sz="4" w:space="0" w:color="auto"/>
              <w:right w:val="single" w:sz="4" w:space="0" w:color="auto"/>
            </w:tcBorders>
          </w:tcPr>
          <w:p w:rsidR="00C57975" w:rsidRDefault="00C57975" w:rsidP="00C86E4C">
            <w:pPr>
              <w:spacing w:line="276" w:lineRule="auto"/>
              <w:rPr>
                <w:lang w:eastAsia="en-US"/>
              </w:rPr>
            </w:pPr>
            <w:r>
              <w:rPr>
                <w:lang w:eastAsia="en-US"/>
              </w:rPr>
              <w:t>2018 m. gruodžio mėn.</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rsidP="00C86E4C">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tcPr>
          <w:p w:rsidR="00C57975" w:rsidRDefault="0058081D" w:rsidP="0058081D">
            <w:pPr>
              <w:spacing w:line="276" w:lineRule="auto"/>
              <w:rPr>
                <w:lang w:eastAsia="en-US"/>
              </w:rPr>
            </w:pPr>
            <w:r>
              <w:rPr>
                <w:lang w:eastAsia="en-US"/>
              </w:rPr>
              <w:t>Bus aptarti 2018</w:t>
            </w:r>
            <w:r w:rsidR="00C57975">
              <w:rPr>
                <w:lang w:eastAsia="en-US"/>
              </w:rPr>
              <w:t xml:space="preserve"> m. veiklos rezultatai ir numatyti nauji uždaviniai </w:t>
            </w:r>
            <w:r>
              <w:rPr>
                <w:lang w:eastAsia="en-US"/>
              </w:rPr>
              <w:t xml:space="preserve">2019 m. </w:t>
            </w:r>
          </w:p>
        </w:tc>
      </w:tr>
      <w:tr w:rsidR="00C57975" w:rsidTr="00C86E4C">
        <w:trPr>
          <w:gridAfter w:val="1"/>
          <w:wAfter w:w="3402" w:type="dxa"/>
        </w:trPr>
        <w:tc>
          <w:tcPr>
            <w:tcW w:w="3085" w:type="dxa"/>
            <w:vMerge/>
            <w:tcBorders>
              <w:left w:val="single" w:sz="4" w:space="0" w:color="auto"/>
              <w:bottom w:val="single" w:sz="4" w:space="0" w:color="auto"/>
              <w:right w:val="single" w:sz="4" w:space="0" w:color="auto"/>
            </w:tcBorders>
          </w:tcPr>
          <w:p w:rsidR="00C57975" w:rsidRPr="00985D5C" w:rsidRDefault="00C57975" w:rsidP="00514384">
            <w:pPr>
              <w:tabs>
                <w:tab w:val="left" w:pos="1843"/>
                <w:tab w:val="left" w:pos="1985"/>
              </w:tabs>
              <w:spacing w:after="200" w:line="276" w:lineRule="auto"/>
              <w:jc w:val="both"/>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8070E0" w:rsidP="008070E0">
            <w:pPr>
              <w:spacing w:line="276" w:lineRule="auto"/>
              <w:rPr>
                <w:lang w:eastAsia="en-US"/>
              </w:rPr>
            </w:pPr>
            <w:r>
              <w:rPr>
                <w:lang w:eastAsia="en-US"/>
              </w:rPr>
              <w:t>2.3.7</w:t>
            </w:r>
            <w:r w:rsidR="0058081D">
              <w:rPr>
                <w:lang w:eastAsia="en-US"/>
              </w:rPr>
              <w:t xml:space="preserve">. </w:t>
            </w:r>
            <w:r w:rsidR="00C57975">
              <w:rPr>
                <w:lang w:eastAsia="en-US"/>
              </w:rPr>
              <w:t>Socialinės veiklos 5-</w:t>
            </w:r>
            <w:r>
              <w:rPr>
                <w:lang w:eastAsia="en-US"/>
              </w:rPr>
              <w:t>8, I-II g.</w:t>
            </w:r>
            <w:r w:rsidR="00C57975">
              <w:rPr>
                <w:lang w:eastAsia="en-US"/>
              </w:rPr>
              <w:t xml:space="preserve"> </w:t>
            </w:r>
            <w:r w:rsidR="00C57975">
              <w:rPr>
                <w:lang w:eastAsia="en-US"/>
              </w:rPr>
              <w:lastRenderedPageBreak/>
              <w:t>klasių mokiniams vykdymas</w:t>
            </w:r>
            <w:r>
              <w:rPr>
                <w:lang w:eastAsia="en-US"/>
              </w:rPr>
              <w:t>. Sėkmės/ nesėkmės.</w:t>
            </w:r>
          </w:p>
        </w:tc>
        <w:tc>
          <w:tcPr>
            <w:tcW w:w="1836"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lastRenderedPageBreak/>
              <w:t xml:space="preserve">Klasių vadovų </w:t>
            </w:r>
            <w:r>
              <w:rPr>
                <w:lang w:eastAsia="en-US"/>
              </w:rPr>
              <w:lastRenderedPageBreak/>
              <w:t>metodinė grupė</w:t>
            </w:r>
          </w:p>
          <w:p w:rsidR="00C57975" w:rsidRDefault="00C57975">
            <w:pPr>
              <w:spacing w:line="276" w:lineRule="auto"/>
              <w:rPr>
                <w:lang w:eastAsia="en-US"/>
              </w:rPr>
            </w:pPr>
            <w:r>
              <w:rPr>
                <w:lang w:eastAsia="en-US"/>
              </w:rPr>
              <w:t xml:space="preserve">M. </w:t>
            </w:r>
            <w:proofErr w:type="spellStart"/>
            <w:r>
              <w:rPr>
                <w:lang w:eastAsia="en-US"/>
              </w:rPr>
              <w:t>Keniausis</w:t>
            </w:r>
            <w:proofErr w:type="spellEnd"/>
          </w:p>
        </w:tc>
        <w:tc>
          <w:tcPr>
            <w:tcW w:w="1283" w:type="dxa"/>
            <w:gridSpan w:val="3"/>
            <w:tcBorders>
              <w:top w:val="single" w:sz="4" w:space="0" w:color="auto"/>
              <w:left w:val="single" w:sz="4" w:space="0" w:color="auto"/>
              <w:bottom w:val="single" w:sz="4" w:space="0" w:color="auto"/>
              <w:right w:val="single" w:sz="4" w:space="0" w:color="auto"/>
            </w:tcBorders>
          </w:tcPr>
          <w:p w:rsidR="00C57975" w:rsidRDefault="008070E0">
            <w:pPr>
              <w:spacing w:line="276" w:lineRule="auto"/>
              <w:rPr>
                <w:lang w:eastAsia="en-US"/>
              </w:rPr>
            </w:pPr>
            <w:r>
              <w:rPr>
                <w:lang w:eastAsia="en-US"/>
              </w:rPr>
              <w:lastRenderedPageBreak/>
              <w:t xml:space="preserve">Birželio </w:t>
            </w:r>
            <w:r>
              <w:rPr>
                <w:lang w:eastAsia="en-US"/>
              </w:rPr>
              <w:lastRenderedPageBreak/>
              <w:t>mėn.</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tcPr>
          <w:p w:rsidR="00C57975" w:rsidRDefault="008070E0">
            <w:pPr>
              <w:spacing w:line="276" w:lineRule="auto"/>
              <w:rPr>
                <w:lang w:eastAsia="en-US"/>
              </w:rPr>
            </w:pPr>
            <w:r>
              <w:rPr>
                <w:lang w:eastAsia="en-US"/>
              </w:rPr>
              <w:t xml:space="preserve">Efektyviau </w:t>
            </w:r>
            <w:r>
              <w:rPr>
                <w:lang w:eastAsia="en-US"/>
              </w:rPr>
              <w:lastRenderedPageBreak/>
              <w:t>organizuojama mokinių socialinė veikla.</w:t>
            </w:r>
          </w:p>
        </w:tc>
      </w:tr>
      <w:tr w:rsidR="00C57975" w:rsidTr="000B34F1">
        <w:trPr>
          <w:gridAfter w:val="1"/>
          <w:wAfter w:w="3402" w:type="dxa"/>
        </w:trPr>
        <w:tc>
          <w:tcPr>
            <w:tcW w:w="3085" w:type="dxa"/>
            <w:tcBorders>
              <w:top w:val="nil"/>
              <w:left w:val="single" w:sz="4" w:space="0" w:color="auto"/>
              <w:bottom w:val="single" w:sz="4" w:space="0" w:color="auto"/>
              <w:right w:val="single" w:sz="4" w:space="0" w:color="auto"/>
            </w:tcBorders>
          </w:tcPr>
          <w:p w:rsidR="00C57975" w:rsidRPr="00985D5C" w:rsidRDefault="00C57975" w:rsidP="00514384">
            <w:pPr>
              <w:tabs>
                <w:tab w:val="left" w:pos="1843"/>
                <w:tab w:val="left" w:pos="1985"/>
              </w:tabs>
              <w:spacing w:after="200" w:line="276" w:lineRule="auto"/>
              <w:jc w:val="both"/>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8070E0" w:rsidP="0058081D">
            <w:pPr>
              <w:spacing w:line="276" w:lineRule="auto"/>
              <w:rPr>
                <w:lang w:eastAsia="en-US"/>
              </w:rPr>
            </w:pPr>
            <w:r>
              <w:rPr>
                <w:lang w:eastAsia="en-US"/>
              </w:rPr>
              <w:t>2.3.8</w:t>
            </w:r>
            <w:r w:rsidR="0058081D">
              <w:rPr>
                <w:lang w:eastAsia="en-US"/>
              </w:rPr>
              <w:t>.  Ugdymo p</w:t>
            </w:r>
            <w:r w:rsidR="00C57975">
              <w:rPr>
                <w:lang w:eastAsia="en-US"/>
              </w:rPr>
              <w:t>lano 2</w:t>
            </w:r>
            <w:r w:rsidR="0058081D">
              <w:rPr>
                <w:lang w:eastAsia="en-US"/>
              </w:rPr>
              <w:t>018/2019 mokslo metams rengimas.</w:t>
            </w:r>
          </w:p>
          <w:p w:rsidR="008070E0" w:rsidRDefault="008070E0" w:rsidP="008070E0">
            <w:r>
              <w:t>Neformalaus ugdymo pasiūlos ir poreikio aptarimas.</w:t>
            </w:r>
          </w:p>
          <w:p w:rsidR="008070E0" w:rsidRDefault="008070E0" w:rsidP="0058081D">
            <w:pPr>
              <w:spacing w:line="276" w:lineRule="auto"/>
              <w:rPr>
                <w:lang w:eastAsia="en-US"/>
              </w:rPr>
            </w:pPr>
          </w:p>
        </w:tc>
        <w:tc>
          <w:tcPr>
            <w:tcW w:w="1836" w:type="dxa"/>
            <w:gridSpan w:val="2"/>
            <w:tcBorders>
              <w:top w:val="single" w:sz="4" w:space="0" w:color="auto"/>
              <w:left w:val="single" w:sz="4" w:space="0" w:color="auto"/>
              <w:bottom w:val="single" w:sz="4" w:space="0" w:color="auto"/>
              <w:right w:val="single" w:sz="4" w:space="0" w:color="auto"/>
            </w:tcBorders>
          </w:tcPr>
          <w:p w:rsidR="008070E0" w:rsidRDefault="008070E0" w:rsidP="007C471F">
            <w:pPr>
              <w:spacing w:line="276" w:lineRule="auto"/>
              <w:rPr>
                <w:lang w:eastAsia="en-US"/>
              </w:rPr>
            </w:pPr>
            <w:r>
              <w:rPr>
                <w:lang w:eastAsia="en-US"/>
              </w:rPr>
              <w:t>Direktoriaus pavaduotojos</w:t>
            </w:r>
            <w:r w:rsidR="00C57975">
              <w:rPr>
                <w:lang w:eastAsia="en-US"/>
              </w:rPr>
              <w:t xml:space="preserve"> ugdymui </w:t>
            </w:r>
          </w:p>
          <w:p w:rsidR="008070E0" w:rsidRDefault="008070E0" w:rsidP="007C471F">
            <w:pPr>
              <w:spacing w:line="276" w:lineRule="auto"/>
              <w:rPr>
                <w:lang w:eastAsia="en-US"/>
              </w:rPr>
            </w:pPr>
            <w:r>
              <w:rPr>
                <w:lang w:eastAsia="en-US"/>
              </w:rPr>
              <w:t xml:space="preserve">S. </w:t>
            </w:r>
            <w:proofErr w:type="spellStart"/>
            <w:r>
              <w:rPr>
                <w:lang w:eastAsia="en-US"/>
              </w:rPr>
              <w:t>Šegždienė</w:t>
            </w:r>
            <w:proofErr w:type="spellEnd"/>
          </w:p>
          <w:p w:rsidR="00C57975" w:rsidRDefault="00C57975" w:rsidP="007C471F">
            <w:pPr>
              <w:spacing w:line="276" w:lineRule="auto"/>
              <w:rPr>
                <w:lang w:eastAsia="en-US"/>
              </w:rPr>
            </w:pPr>
            <w:r>
              <w:rPr>
                <w:lang w:eastAsia="en-US"/>
              </w:rPr>
              <w:t>R. Poškienė</w:t>
            </w:r>
          </w:p>
        </w:tc>
        <w:tc>
          <w:tcPr>
            <w:tcW w:w="1283" w:type="dxa"/>
            <w:gridSpan w:val="3"/>
            <w:tcBorders>
              <w:top w:val="single" w:sz="4" w:space="0" w:color="auto"/>
              <w:left w:val="single" w:sz="4" w:space="0" w:color="auto"/>
              <w:bottom w:val="single" w:sz="4" w:space="0" w:color="auto"/>
              <w:right w:val="single" w:sz="4" w:space="0" w:color="auto"/>
            </w:tcBorders>
          </w:tcPr>
          <w:p w:rsidR="00C57975" w:rsidRDefault="008070E0">
            <w:pPr>
              <w:spacing w:line="276" w:lineRule="auto"/>
              <w:rPr>
                <w:lang w:eastAsia="en-US"/>
              </w:rPr>
            </w:pPr>
            <w:r>
              <w:rPr>
                <w:lang w:eastAsia="en-US"/>
              </w:rPr>
              <w:t>Balandžio- birželio mėn.</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tcPr>
          <w:p w:rsidR="00C57975" w:rsidRDefault="008070E0">
            <w:pPr>
              <w:spacing w:line="276" w:lineRule="auto"/>
              <w:rPr>
                <w:lang w:eastAsia="en-US"/>
              </w:rPr>
            </w:pPr>
            <w:r>
              <w:rPr>
                <w:lang w:eastAsia="en-US"/>
              </w:rPr>
              <w:t>Koncentruota, efektyvi ugdomoji veikla 2018/2019 mokslo metais.</w:t>
            </w:r>
          </w:p>
        </w:tc>
      </w:tr>
      <w:tr w:rsidR="00C57975" w:rsidTr="00C86E4C">
        <w:trPr>
          <w:gridAfter w:val="1"/>
          <w:wAfter w:w="3402" w:type="dxa"/>
        </w:trPr>
        <w:tc>
          <w:tcPr>
            <w:tcW w:w="3085" w:type="dxa"/>
            <w:vMerge w:val="restart"/>
            <w:tcBorders>
              <w:top w:val="single" w:sz="4" w:space="0" w:color="auto"/>
              <w:left w:val="single" w:sz="4" w:space="0" w:color="auto"/>
              <w:right w:val="single" w:sz="4" w:space="0" w:color="auto"/>
            </w:tcBorders>
          </w:tcPr>
          <w:p w:rsidR="00C57975" w:rsidRDefault="00C57975" w:rsidP="00514384">
            <w:pPr>
              <w:tabs>
                <w:tab w:val="left" w:pos="1843"/>
                <w:tab w:val="left" w:pos="1985"/>
              </w:tabs>
              <w:spacing w:after="200" w:line="276" w:lineRule="auto"/>
              <w:jc w:val="both"/>
            </w:pPr>
            <w:r>
              <w:t>2.4.</w:t>
            </w:r>
            <w:r w:rsidR="008070E0">
              <w:t xml:space="preserve"> </w:t>
            </w:r>
            <w:r w:rsidRPr="00ED44D3">
              <w:t>Gerinti mokymosi aplinką, s</w:t>
            </w:r>
            <w:r w:rsidR="008070E0">
              <w:t>teigti naujas edukacines erdves</w:t>
            </w:r>
            <w:r>
              <w:t xml:space="preserve">     </w:t>
            </w:r>
          </w:p>
          <w:p w:rsidR="00C57975" w:rsidRPr="00985D5C" w:rsidRDefault="00C57975" w:rsidP="00514384">
            <w:pPr>
              <w:tabs>
                <w:tab w:val="left" w:pos="1843"/>
                <w:tab w:val="left" w:pos="1985"/>
              </w:tabs>
              <w:spacing w:after="200" w:line="276" w:lineRule="auto"/>
              <w:jc w:val="both"/>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t>2.4.1. Kabinetai aprūpinami interaktyviomis lentomis, atnaujinama kompiuterinė technika</w:t>
            </w:r>
          </w:p>
        </w:tc>
        <w:tc>
          <w:tcPr>
            <w:tcW w:w="1836"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Gimnazijos direktorius</w:t>
            </w:r>
          </w:p>
        </w:tc>
        <w:tc>
          <w:tcPr>
            <w:tcW w:w="1283" w:type="dxa"/>
            <w:gridSpan w:val="3"/>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Visus metus</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390412">
            <w:pPr>
              <w:spacing w:line="276" w:lineRule="auto"/>
              <w:rPr>
                <w:lang w:eastAsia="en-US"/>
              </w:rPr>
            </w:pPr>
            <w:r>
              <w:rPr>
                <w:lang w:eastAsia="en-US"/>
              </w:rPr>
              <w:t xml:space="preserve">6000 </w:t>
            </w:r>
            <w:proofErr w:type="spellStart"/>
            <w:r>
              <w:rPr>
                <w:lang w:eastAsia="en-US"/>
              </w:rPr>
              <w:t>Eur</w:t>
            </w:r>
            <w:proofErr w:type="spellEnd"/>
          </w:p>
        </w:tc>
        <w:tc>
          <w:tcPr>
            <w:tcW w:w="2745" w:type="dxa"/>
            <w:tcBorders>
              <w:top w:val="single" w:sz="4" w:space="0" w:color="auto"/>
              <w:left w:val="single" w:sz="4" w:space="0" w:color="auto"/>
              <w:bottom w:val="single" w:sz="4" w:space="0" w:color="auto"/>
              <w:right w:val="single" w:sz="4" w:space="0" w:color="auto"/>
            </w:tcBorders>
          </w:tcPr>
          <w:p w:rsidR="00C57975" w:rsidRDefault="008070E0">
            <w:pPr>
              <w:spacing w:line="276" w:lineRule="auto"/>
              <w:rPr>
                <w:lang w:eastAsia="en-US"/>
              </w:rPr>
            </w:pPr>
            <w:r>
              <w:rPr>
                <w:lang w:eastAsia="en-US"/>
              </w:rPr>
              <w:t xml:space="preserve">Šiuolaikiško, </w:t>
            </w:r>
            <w:proofErr w:type="spellStart"/>
            <w:r>
              <w:rPr>
                <w:lang w:eastAsia="en-US"/>
              </w:rPr>
              <w:t>inovatyvaus</w:t>
            </w:r>
            <w:proofErr w:type="spellEnd"/>
            <w:r>
              <w:rPr>
                <w:lang w:eastAsia="en-US"/>
              </w:rPr>
              <w:t xml:space="preserve"> ugdymo proceso organizavimas. </w:t>
            </w:r>
          </w:p>
        </w:tc>
      </w:tr>
      <w:tr w:rsidR="00C57975" w:rsidTr="00C86E4C">
        <w:trPr>
          <w:gridAfter w:val="1"/>
          <w:wAfter w:w="3402" w:type="dxa"/>
        </w:trPr>
        <w:tc>
          <w:tcPr>
            <w:tcW w:w="3085" w:type="dxa"/>
            <w:vMerge/>
            <w:tcBorders>
              <w:left w:val="single" w:sz="4" w:space="0" w:color="auto"/>
              <w:right w:val="single" w:sz="4" w:space="0" w:color="auto"/>
            </w:tcBorders>
          </w:tcPr>
          <w:p w:rsidR="00C57975" w:rsidRDefault="00C57975" w:rsidP="00514384">
            <w:pPr>
              <w:tabs>
                <w:tab w:val="left" w:pos="1843"/>
                <w:tab w:val="left" w:pos="1985"/>
              </w:tabs>
              <w:spacing w:after="200" w:line="276" w:lineRule="auto"/>
              <w:jc w:val="both"/>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pPr>
            <w:r>
              <w:t>2.4.2.</w:t>
            </w:r>
            <w:r w:rsidRPr="005855D6">
              <w:t>Mokomųjų kabinetų aprūpinimas mokymo priemonėmis, b</w:t>
            </w:r>
            <w:r w:rsidR="00390412">
              <w:t>aldais.</w:t>
            </w:r>
          </w:p>
        </w:tc>
        <w:tc>
          <w:tcPr>
            <w:tcW w:w="1836" w:type="dxa"/>
            <w:gridSpan w:val="2"/>
            <w:tcBorders>
              <w:top w:val="single" w:sz="4" w:space="0" w:color="auto"/>
              <w:left w:val="single" w:sz="4" w:space="0" w:color="auto"/>
              <w:bottom w:val="single" w:sz="4" w:space="0" w:color="auto"/>
              <w:right w:val="single" w:sz="4" w:space="0" w:color="auto"/>
            </w:tcBorders>
          </w:tcPr>
          <w:p w:rsidR="00C57975" w:rsidRDefault="008070E0">
            <w:pPr>
              <w:spacing w:line="276" w:lineRule="auto"/>
              <w:rPr>
                <w:lang w:eastAsia="en-US"/>
              </w:rPr>
            </w:pPr>
            <w:r>
              <w:rPr>
                <w:lang w:eastAsia="en-US"/>
              </w:rPr>
              <w:t>Gimnazijos direktorius</w:t>
            </w:r>
          </w:p>
        </w:tc>
        <w:tc>
          <w:tcPr>
            <w:tcW w:w="1283" w:type="dxa"/>
            <w:gridSpan w:val="3"/>
            <w:tcBorders>
              <w:top w:val="single" w:sz="4" w:space="0" w:color="auto"/>
              <w:left w:val="single" w:sz="4" w:space="0" w:color="auto"/>
              <w:bottom w:val="single" w:sz="4" w:space="0" w:color="auto"/>
              <w:right w:val="single" w:sz="4" w:space="0" w:color="auto"/>
            </w:tcBorders>
          </w:tcPr>
          <w:p w:rsidR="00C57975" w:rsidRDefault="008070E0">
            <w:pPr>
              <w:spacing w:line="276" w:lineRule="auto"/>
              <w:rPr>
                <w:lang w:eastAsia="en-US"/>
              </w:rPr>
            </w:pPr>
            <w:r>
              <w:rPr>
                <w:lang w:eastAsia="en-US"/>
              </w:rPr>
              <w:t>Visus metus</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390412">
            <w:pPr>
              <w:spacing w:line="276" w:lineRule="auto"/>
              <w:rPr>
                <w:lang w:eastAsia="en-US"/>
              </w:rPr>
            </w:pPr>
            <w:r>
              <w:rPr>
                <w:lang w:eastAsia="en-US"/>
              </w:rPr>
              <w:t xml:space="preserve">6000 </w:t>
            </w:r>
            <w:proofErr w:type="spellStart"/>
            <w:r>
              <w:rPr>
                <w:lang w:eastAsia="en-US"/>
              </w:rPr>
              <w:t>Eur</w:t>
            </w:r>
            <w:proofErr w:type="spellEnd"/>
          </w:p>
        </w:tc>
        <w:tc>
          <w:tcPr>
            <w:tcW w:w="2745" w:type="dxa"/>
            <w:tcBorders>
              <w:top w:val="single" w:sz="4" w:space="0" w:color="auto"/>
              <w:left w:val="single" w:sz="4" w:space="0" w:color="auto"/>
              <w:bottom w:val="single" w:sz="4" w:space="0" w:color="auto"/>
              <w:right w:val="single" w:sz="4" w:space="0" w:color="auto"/>
            </w:tcBorders>
          </w:tcPr>
          <w:p w:rsidR="00C57975" w:rsidRDefault="008070E0" w:rsidP="008070E0">
            <w:pPr>
              <w:spacing w:line="276" w:lineRule="auto"/>
              <w:rPr>
                <w:lang w:eastAsia="en-US"/>
              </w:rPr>
            </w:pPr>
            <w:r>
              <w:t xml:space="preserve">Keturiose </w:t>
            </w:r>
            <w:r w:rsidR="00C57975" w:rsidRPr="005855D6">
              <w:t xml:space="preserve"> klasėse bus </w:t>
            </w:r>
            <w:r>
              <w:t>atnaujinti  baldai</w:t>
            </w:r>
            <w:r w:rsidR="00C57975" w:rsidRPr="005855D6">
              <w:t>, magnetinės lentos</w:t>
            </w:r>
            <w:r>
              <w:t>.</w:t>
            </w:r>
          </w:p>
        </w:tc>
      </w:tr>
      <w:tr w:rsidR="00C57975" w:rsidTr="00C86E4C">
        <w:trPr>
          <w:gridAfter w:val="1"/>
          <w:wAfter w:w="3402" w:type="dxa"/>
        </w:trPr>
        <w:tc>
          <w:tcPr>
            <w:tcW w:w="3085" w:type="dxa"/>
            <w:vMerge/>
            <w:tcBorders>
              <w:left w:val="single" w:sz="4" w:space="0" w:color="auto"/>
              <w:right w:val="single" w:sz="4" w:space="0" w:color="auto"/>
            </w:tcBorders>
          </w:tcPr>
          <w:p w:rsidR="00C57975" w:rsidRDefault="00C57975" w:rsidP="00514384">
            <w:pPr>
              <w:tabs>
                <w:tab w:val="left" w:pos="1843"/>
                <w:tab w:val="left" w:pos="1985"/>
              </w:tabs>
              <w:spacing w:after="200" w:line="276" w:lineRule="auto"/>
              <w:jc w:val="both"/>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pPr>
            <w:r>
              <w:t>2.4.3. Sporto salės sienų, pamatų  apšiltinimas</w:t>
            </w:r>
            <w:r w:rsidR="008070E0">
              <w:t>.</w:t>
            </w:r>
          </w:p>
        </w:tc>
        <w:tc>
          <w:tcPr>
            <w:tcW w:w="1836" w:type="dxa"/>
            <w:gridSpan w:val="2"/>
            <w:tcBorders>
              <w:top w:val="single" w:sz="4" w:space="0" w:color="auto"/>
              <w:left w:val="single" w:sz="4" w:space="0" w:color="auto"/>
              <w:bottom w:val="single" w:sz="4" w:space="0" w:color="auto"/>
              <w:right w:val="single" w:sz="4" w:space="0" w:color="auto"/>
            </w:tcBorders>
          </w:tcPr>
          <w:p w:rsidR="00C57975" w:rsidRDefault="008070E0">
            <w:pPr>
              <w:spacing w:line="276" w:lineRule="auto"/>
              <w:rPr>
                <w:lang w:eastAsia="en-US"/>
              </w:rPr>
            </w:pPr>
            <w:r>
              <w:rPr>
                <w:lang w:eastAsia="en-US"/>
              </w:rPr>
              <w:t>Gimnazijos direktorius</w:t>
            </w:r>
          </w:p>
          <w:p w:rsidR="00390412" w:rsidRDefault="00390412" w:rsidP="00390412">
            <w:pPr>
              <w:spacing w:line="276" w:lineRule="auto"/>
              <w:rPr>
                <w:lang w:eastAsia="en-US"/>
              </w:rPr>
            </w:pPr>
            <w:r>
              <w:rPr>
                <w:lang w:eastAsia="en-US"/>
              </w:rPr>
              <w:t>Pavaduotojas ūkio reikalams</w:t>
            </w:r>
          </w:p>
          <w:p w:rsidR="00390412" w:rsidRDefault="00390412" w:rsidP="00390412">
            <w:pPr>
              <w:spacing w:line="276" w:lineRule="auto"/>
              <w:rPr>
                <w:lang w:eastAsia="en-US"/>
              </w:rPr>
            </w:pPr>
            <w:r>
              <w:rPr>
                <w:lang w:eastAsia="en-US"/>
              </w:rPr>
              <w:t xml:space="preserve">R. </w:t>
            </w:r>
            <w:proofErr w:type="spellStart"/>
            <w:r>
              <w:rPr>
                <w:lang w:eastAsia="en-US"/>
              </w:rPr>
              <w:t>Kšanas</w:t>
            </w:r>
            <w:proofErr w:type="spellEnd"/>
          </w:p>
        </w:tc>
        <w:tc>
          <w:tcPr>
            <w:tcW w:w="1283" w:type="dxa"/>
            <w:gridSpan w:val="3"/>
            <w:tcBorders>
              <w:top w:val="single" w:sz="4" w:space="0" w:color="auto"/>
              <w:left w:val="single" w:sz="4" w:space="0" w:color="auto"/>
              <w:bottom w:val="single" w:sz="4" w:space="0" w:color="auto"/>
              <w:right w:val="single" w:sz="4" w:space="0" w:color="auto"/>
            </w:tcBorders>
          </w:tcPr>
          <w:p w:rsidR="00C57975" w:rsidRDefault="008070E0">
            <w:pPr>
              <w:spacing w:line="276" w:lineRule="auto"/>
              <w:rPr>
                <w:lang w:eastAsia="en-US"/>
              </w:rPr>
            </w:pPr>
            <w:r>
              <w:rPr>
                <w:lang w:eastAsia="en-US"/>
              </w:rPr>
              <w:t>Birželio-rugpjūčio mėn.</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 xml:space="preserve">35000 </w:t>
            </w:r>
            <w:proofErr w:type="spellStart"/>
            <w:r>
              <w:rPr>
                <w:lang w:eastAsia="en-US"/>
              </w:rPr>
              <w:t>Eur</w:t>
            </w:r>
            <w:proofErr w:type="spellEnd"/>
          </w:p>
        </w:tc>
        <w:tc>
          <w:tcPr>
            <w:tcW w:w="2745" w:type="dxa"/>
            <w:tcBorders>
              <w:top w:val="single" w:sz="4" w:space="0" w:color="auto"/>
              <w:left w:val="single" w:sz="4" w:space="0" w:color="auto"/>
              <w:bottom w:val="single" w:sz="4" w:space="0" w:color="auto"/>
              <w:right w:val="single" w:sz="4" w:space="0" w:color="auto"/>
            </w:tcBorders>
          </w:tcPr>
          <w:p w:rsidR="00C57975" w:rsidRDefault="00390412">
            <w:pPr>
              <w:spacing w:line="276" w:lineRule="auto"/>
              <w:rPr>
                <w:lang w:eastAsia="en-US"/>
              </w:rPr>
            </w:pPr>
            <w:r>
              <w:rPr>
                <w:lang w:eastAsia="en-US"/>
              </w:rPr>
              <w:t>Šilta, jauki, saugi ugdymo aplinka.</w:t>
            </w:r>
          </w:p>
        </w:tc>
      </w:tr>
      <w:tr w:rsidR="00C57975" w:rsidTr="00C86E4C">
        <w:trPr>
          <w:gridAfter w:val="1"/>
          <w:wAfter w:w="3402" w:type="dxa"/>
        </w:trPr>
        <w:tc>
          <w:tcPr>
            <w:tcW w:w="3085" w:type="dxa"/>
            <w:vMerge/>
            <w:tcBorders>
              <w:left w:val="single" w:sz="4" w:space="0" w:color="auto"/>
              <w:right w:val="single" w:sz="4" w:space="0" w:color="auto"/>
            </w:tcBorders>
          </w:tcPr>
          <w:p w:rsidR="00C57975" w:rsidRDefault="00C57975" w:rsidP="00514384">
            <w:pPr>
              <w:tabs>
                <w:tab w:val="left" w:pos="1843"/>
                <w:tab w:val="left" w:pos="1985"/>
              </w:tabs>
              <w:spacing w:after="200" w:line="276" w:lineRule="auto"/>
              <w:jc w:val="both"/>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pPr>
            <w:r>
              <w:t>2.4.4. Išmaniosios klasės įrengimas</w:t>
            </w:r>
            <w:r w:rsidR="00390412">
              <w:t>.</w:t>
            </w:r>
          </w:p>
        </w:tc>
        <w:tc>
          <w:tcPr>
            <w:tcW w:w="1836" w:type="dxa"/>
            <w:gridSpan w:val="2"/>
            <w:tcBorders>
              <w:top w:val="single" w:sz="4" w:space="0" w:color="auto"/>
              <w:left w:val="single" w:sz="4" w:space="0" w:color="auto"/>
              <w:bottom w:val="single" w:sz="4" w:space="0" w:color="auto"/>
              <w:right w:val="single" w:sz="4" w:space="0" w:color="auto"/>
            </w:tcBorders>
          </w:tcPr>
          <w:p w:rsidR="00390412" w:rsidRDefault="00390412">
            <w:pPr>
              <w:spacing w:line="276" w:lineRule="auto"/>
              <w:rPr>
                <w:lang w:eastAsia="en-US"/>
              </w:rPr>
            </w:pPr>
            <w:r>
              <w:rPr>
                <w:lang w:eastAsia="en-US"/>
              </w:rPr>
              <w:t xml:space="preserve">S. </w:t>
            </w:r>
            <w:proofErr w:type="spellStart"/>
            <w:r>
              <w:rPr>
                <w:lang w:eastAsia="en-US"/>
              </w:rPr>
              <w:t>Šegždienė</w:t>
            </w:r>
            <w:proofErr w:type="spellEnd"/>
          </w:p>
          <w:p w:rsidR="00C57975" w:rsidRDefault="00390412">
            <w:pPr>
              <w:spacing w:line="276" w:lineRule="auto"/>
              <w:rPr>
                <w:lang w:eastAsia="en-US"/>
              </w:rPr>
            </w:pPr>
            <w:r>
              <w:rPr>
                <w:lang w:eastAsia="en-US"/>
              </w:rPr>
              <w:t>Pavaduotojas ūkio reikalams</w:t>
            </w:r>
          </w:p>
          <w:p w:rsidR="00390412" w:rsidRDefault="00390412">
            <w:pPr>
              <w:spacing w:line="276" w:lineRule="auto"/>
              <w:rPr>
                <w:lang w:eastAsia="en-US"/>
              </w:rPr>
            </w:pPr>
            <w:r>
              <w:rPr>
                <w:lang w:eastAsia="en-US"/>
              </w:rPr>
              <w:t xml:space="preserve">R. </w:t>
            </w:r>
            <w:proofErr w:type="spellStart"/>
            <w:r>
              <w:rPr>
                <w:lang w:eastAsia="en-US"/>
              </w:rPr>
              <w:t>Kšanas</w:t>
            </w:r>
            <w:proofErr w:type="spellEnd"/>
          </w:p>
        </w:tc>
        <w:tc>
          <w:tcPr>
            <w:tcW w:w="1283" w:type="dxa"/>
            <w:gridSpan w:val="3"/>
            <w:tcBorders>
              <w:top w:val="single" w:sz="4" w:space="0" w:color="auto"/>
              <w:left w:val="single" w:sz="4" w:space="0" w:color="auto"/>
              <w:bottom w:val="single" w:sz="4" w:space="0" w:color="auto"/>
              <w:right w:val="single" w:sz="4" w:space="0" w:color="auto"/>
            </w:tcBorders>
          </w:tcPr>
          <w:p w:rsidR="00C57975" w:rsidRDefault="00390412">
            <w:pPr>
              <w:spacing w:line="276" w:lineRule="auto"/>
              <w:rPr>
                <w:lang w:eastAsia="en-US"/>
              </w:rPr>
            </w:pPr>
            <w:r>
              <w:rPr>
                <w:lang w:eastAsia="en-US"/>
              </w:rPr>
              <w:t>Vasario- balandžio mėn.</w:t>
            </w: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r>
              <w:rPr>
                <w:lang w:eastAsia="en-US"/>
              </w:rPr>
              <w:t xml:space="preserve">12000 </w:t>
            </w:r>
            <w:proofErr w:type="spellStart"/>
            <w:r>
              <w:rPr>
                <w:lang w:eastAsia="en-US"/>
              </w:rPr>
              <w:t>Eur</w:t>
            </w:r>
            <w:proofErr w:type="spellEnd"/>
          </w:p>
          <w:p w:rsidR="00C57975" w:rsidRDefault="00C57975">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tcPr>
          <w:p w:rsidR="00C57975" w:rsidRDefault="00390412">
            <w:pPr>
              <w:spacing w:line="276" w:lineRule="auto"/>
              <w:rPr>
                <w:lang w:eastAsia="en-US"/>
              </w:rPr>
            </w:pPr>
            <w:r>
              <w:rPr>
                <w:lang w:eastAsia="en-US"/>
              </w:rPr>
              <w:t xml:space="preserve">Šiuolaikiško, </w:t>
            </w:r>
            <w:proofErr w:type="spellStart"/>
            <w:r>
              <w:rPr>
                <w:lang w:eastAsia="en-US"/>
              </w:rPr>
              <w:t>inovatyvaus</w:t>
            </w:r>
            <w:proofErr w:type="spellEnd"/>
            <w:r>
              <w:rPr>
                <w:lang w:eastAsia="en-US"/>
              </w:rPr>
              <w:t xml:space="preserve"> ugdymo proceso organizavimas.</w:t>
            </w:r>
          </w:p>
        </w:tc>
      </w:tr>
      <w:tr w:rsidR="00C57975" w:rsidTr="00C86E4C">
        <w:trPr>
          <w:gridAfter w:val="1"/>
          <w:wAfter w:w="3402" w:type="dxa"/>
        </w:trPr>
        <w:tc>
          <w:tcPr>
            <w:tcW w:w="3085" w:type="dxa"/>
            <w:vMerge/>
            <w:tcBorders>
              <w:left w:val="single" w:sz="4" w:space="0" w:color="auto"/>
              <w:bottom w:val="single" w:sz="4" w:space="0" w:color="auto"/>
              <w:right w:val="single" w:sz="4" w:space="0" w:color="auto"/>
            </w:tcBorders>
          </w:tcPr>
          <w:p w:rsidR="00C57975" w:rsidRDefault="00C57975" w:rsidP="00514384">
            <w:pPr>
              <w:tabs>
                <w:tab w:val="left" w:pos="1843"/>
                <w:tab w:val="left" w:pos="1985"/>
              </w:tabs>
              <w:spacing w:after="200" w:line="276" w:lineRule="auto"/>
              <w:jc w:val="both"/>
            </w:pPr>
          </w:p>
        </w:tc>
        <w:tc>
          <w:tcPr>
            <w:tcW w:w="3827" w:type="dxa"/>
            <w:gridSpan w:val="2"/>
            <w:tcBorders>
              <w:top w:val="single" w:sz="4" w:space="0" w:color="auto"/>
              <w:left w:val="single" w:sz="4" w:space="0" w:color="auto"/>
              <w:bottom w:val="single" w:sz="4" w:space="0" w:color="auto"/>
              <w:right w:val="single" w:sz="4" w:space="0" w:color="auto"/>
            </w:tcBorders>
          </w:tcPr>
          <w:p w:rsidR="00C57975" w:rsidRDefault="00C57975">
            <w:pPr>
              <w:spacing w:line="276" w:lineRule="auto"/>
            </w:pPr>
            <w:r>
              <w:t>2.4.5. Mokinių poilsio erdvės įrengimas.</w:t>
            </w:r>
          </w:p>
        </w:tc>
        <w:tc>
          <w:tcPr>
            <w:tcW w:w="1836" w:type="dxa"/>
            <w:gridSpan w:val="2"/>
            <w:tcBorders>
              <w:top w:val="single" w:sz="4" w:space="0" w:color="auto"/>
              <w:left w:val="single" w:sz="4" w:space="0" w:color="auto"/>
              <w:bottom w:val="single" w:sz="4" w:space="0" w:color="auto"/>
              <w:right w:val="single" w:sz="4" w:space="0" w:color="auto"/>
            </w:tcBorders>
          </w:tcPr>
          <w:p w:rsidR="00390412" w:rsidRDefault="00390412" w:rsidP="00390412">
            <w:pPr>
              <w:spacing w:line="276" w:lineRule="auto"/>
              <w:rPr>
                <w:lang w:eastAsia="en-US"/>
              </w:rPr>
            </w:pPr>
            <w:r>
              <w:rPr>
                <w:lang w:eastAsia="en-US"/>
              </w:rPr>
              <w:t>Pavaduotojas ūkio reikalams</w:t>
            </w:r>
          </w:p>
          <w:p w:rsidR="00C57975" w:rsidRDefault="00390412" w:rsidP="00390412">
            <w:pPr>
              <w:spacing w:line="276" w:lineRule="auto"/>
              <w:rPr>
                <w:lang w:eastAsia="en-US"/>
              </w:rPr>
            </w:pPr>
            <w:r>
              <w:rPr>
                <w:lang w:eastAsia="en-US"/>
              </w:rPr>
              <w:t xml:space="preserve">R. </w:t>
            </w:r>
            <w:proofErr w:type="spellStart"/>
            <w:r>
              <w:rPr>
                <w:lang w:eastAsia="en-US"/>
              </w:rPr>
              <w:t>Kšanas</w:t>
            </w:r>
            <w:proofErr w:type="spellEnd"/>
          </w:p>
        </w:tc>
        <w:tc>
          <w:tcPr>
            <w:tcW w:w="1283" w:type="dxa"/>
            <w:gridSpan w:val="3"/>
            <w:tcBorders>
              <w:top w:val="single" w:sz="4" w:space="0" w:color="auto"/>
              <w:left w:val="single" w:sz="4" w:space="0" w:color="auto"/>
              <w:bottom w:val="single" w:sz="4" w:space="0" w:color="auto"/>
              <w:right w:val="single" w:sz="4" w:space="0" w:color="auto"/>
            </w:tcBorders>
          </w:tcPr>
          <w:p w:rsidR="00C57975" w:rsidRDefault="00C57975">
            <w:pPr>
              <w:spacing w:line="276" w:lineRule="auto"/>
              <w:rPr>
                <w:lang w:eastAsia="en-US"/>
              </w:rPr>
            </w:pPr>
          </w:p>
        </w:tc>
        <w:tc>
          <w:tcPr>
            <w:tcW w:w="1443" w:type="dxa"/>
            <w:gridSpan w:val="2"/>
            <w:tcBorders>
              <w:top w:val="single" w:sz="4" w:space="0" w:color="auto"/>
              <w:left w:val="single" w:sz="4" w:space="0" w:color="auto"/>
              <w:bottom w:val="single" w:sz="4" w:space="0" w:color="auto"/>
              <w:right w:val="single" w:sz="4" w:space="0" w:color="auto"/>
            </w:tcBorders>
          </w:tcPr>
          <w:p w:rsidR="00C57975" w:rsidRDefault="006C2038">
            <w:pPr>
              <w:spacing w:line="276" w:lineRule="auto"/>
              <w:rPr>
                <w:lang w:eastAsia="en-US"/>
              </w:rPr>
            </w:pPr>
            <w:r>
              <w:rPr>
                <w:lang w:eastAsia="en-US"/>
              </w:rPr>
              <w:t xml:space="preserve">500 </w:t>
            </w:r>
            <w:proofErr w:type="spellStart"/>
            <w:r>
              <w:rPr>
                <w:lang w:eastAsia="en-US"/>
              </w:rPr>
              <w:t>Eur</w:t>
            </w:r>
            <w:proofErr w:type="spellEnd"/>
          </w:p>
          <w:p w:rsidR="00390412" w:rsidRDefault="00390412">
            <w:pPr>
              <w:spacing w:line="276" w:lineRule="auto"/>
              <w:rPr>
                <w:lang w:eastAsia="en-US"/>
              </w:rPr>
            </w:pPr>
          </w:p>
        </w:tc>
        <w:tc>
          <w:tcPr>
            <w:tcW w:w="2745" w:type="dxa"/>
            <w:tcBorders>
              <w:top w:val="single" w:sz="4" w:space="0" w:color="auto"/>
              <w:left w:val="single" w:sz="4" w:space="0" w:color="auto"/>
              <w:bottom w:val="single" w:sz="4" w:space="0" w:color="auto"/>
              <w:right w:val="single" w:sz="4" w:space="0" w:color="auto"/>
            </w:tcBorders>
          </w:tcPr>
          <w:p w:rsidR="00C57975" w:rsidRDefault="00390412">
            <w:pPr>
              <w:spacing w:line="276" w:lineRule="auto"/>
              <w:rPr>
                <w:lang w:eastAsia="en-US"/>
              </w:rPr>
            </w:pPr>
            <w:r>
              <w:rPr>
                <w:lang w:eastAsia="en-US"/>
              </w:rPr>
              <w:t>Erdvės, kurioje mokiniai ilsėsis, bendraus, įkūrimas.</w:t>
            </w:r>
          </w:p>
        </w:tc>
      </w:tr>
    </w:tbl>
    <w:p w:rsidR="00437D9A" w:rsidRDefault="00437D9A" w:rsidP="0028431A">
      <w:pPr>
        <w:rPr>
          <w:b/>
        </w:rPr>
      </w:pPr>
    </w:p>
    <w:p w:rsidR="007E5698" w:rsidRDefault="007E5698" w:rsidP="0028431A">
      <w:pPr>
        <w:rPr>
          <w:b/>
        </w:rPr>
      </w:pPr>
    </w:p>
    <w:p w:rsidR="007E5698" w:rsidRDefault="007E5698" w:rsidP="0028431A">
      <w:pPr>
        <w:rPr>
          <w:b/>
        </w:rPr>
      </w:pPr>
    </w:p>
    <w:p w:rsidR="0028431A" w:rsidRPr="00437D9A" w:rsidRDefault="0028431A" w:rsidP="00437D9A">
      <w:pPr>
        <w:pStyle w:val="Sraopastraipa"/>
        <w:numPr>
          <w:ilvl w:val="0"/>
          <w:numId w:val="27"/>
        </w:numPr>
        <w:rPr>
          <w:b/>
        </w:rPr>
      </w:pPr>
      <w:r w:rsidRPr="00437D9A">
        <w:rPr>
          <w:b/>
        </w:rPr>
        <w:lastRenderedPageBreak/>
        <w:t>PROGRAMOS, PROJEKTAI, PLANAI, PAGAL KURIUOS ORGANIZUOJAMA MOKYKLOS VEIKLA:</w:t>
      </w:r>
    </w:p>
    <w:p w:rsidR="00437D9A" w:rsidRPr="00437D9A" w:rsidRDefault="00437D9A" w:rsidP="00437D9A">
      <w:pPr>
        <w:pStyle w:val="Sraopastraipa"/>
        <w:ind w:left="1440"/>
        <w:rPr>
          <w:b/>
        </w:rPr>
      </w:pPr>
    </w:p>
    <w:p w:rsidR="0028431A" w:rsidRDefault="0028431A" w:rsidP="0028431A">
      <w:pPr>
        <w:numPr>
          <w:ilvl w:val="0"/>
          <w:numId w:val="7"/>
        </w:numPr>
      </w:pPr>
      <w:r>
        <w:t xml:space="preserve">Grinkiškio Jono Poderio gimnazijos metodikos grupių darbo </w:t>
      </w:r>
      <w:r w:rsidR="00811788">
        <w:t>planai 2018</w:t>
      </w:r>
      <w:r>
        <w:t xml:space="preserve">  metams.</w:t>
      </w:r>
    </w:p>
    <w:p w:rsidR="0028431A" w:rsidRDefault="0028431A" w:rsidP="0028431A">
      <w:pPr>
        <w:numPr>
          <w:ilvl w:val="0"/>
          <w:numId w:val="7"/>
        </w:numPr>
      </w:pPr>
      <w:r>
        <w:t>Grinkiškio Jono Poderio gimnazijos</w:t>
      </w:r>
      <w:r w:rsidR="00811788">
        <w:t xml:space="preserve"> klasių vadovų darbo planai 2018</w:t>
      </w:r>
      <w:r>
        <w:t xml:space="preserve"> mokslo metams.</w:t>
      </w:r>
    </w:p>
    <w:p w:rsidR="0028431A" w:rsidRDefault="0028431A" w:rsidP="0028431A">
      <w:pPr>
        <w:numPr>
          <w:ilvl w:val="0"/>
          <w:numId w:val="7"/>
        </w:numPr>
      </w:pPr>
      <w:r>
        <w:t>Mokom</w:t>
      </w:r>
      <w:r w:rsidR="00811788">
        <w:t>ųjų dalykų ugdomieji planai 2017–2018</w:t>
      </w:r>
      <w:r>
        <w:t xml:space="preserve">  mokslo metams.</w:t>
      </w:r>
    </w:p>
    <w:p w:rsidR="0028431A" w:rsidRDefault="0028431A" w:rsidP="0028431A">
      <w:pPr>
        <w:numPr>
          <w:ilvl w:val="0"/>
          <w:numId w:val="7"/>
        </w:numPr>
      </w:pPr>
      <w:r>
        <w:t xml:space="preserve">Grinkiškio Jono Poderio gimnazijos tėvų </w:t>
      </w:r>
      <w:r w:rsidR="00811788">
        <w:t>pedagoginio švietimo planas 2018</w:t>
      </w:r>
      <w:r>
        <w:t xml:space="preserve">  metams.</w:t>
      </w:r>
    </w:p>
    <w:p w:rsidR="0028431A" w:rsidRDefault="0028431A" w:rsidP="0028431A">
      <w:pPr>
        <w:numPr>
          <w:ilvl w:val="0"/>
          <w:numId w:val="7"/>
        </w:numPr>
      </w:pPr>
      <w:r>
        <w:t>Grinkiškio Jono Poderio gimnazijos vaiko gerov</w:t>
      </w:r>
      <w:r w:rsidR="00811788">
        <w:t>ės komisijos veiklos planas 2018</w:t>
      </w:r>
      <w:r>
        <w:t xml:space="preserve"> metams.</w:t>
      </w:r>
    </w:p>
    <w:p w:rsidR="0028431A" w:rsidRDefault="0028431A" w:rsidP="0028431A">
      <w:pPr>
        <w:numPr>
          <w:ilvl w:val="0"/>
          <w:numId w:val="7"/>
        </w:numPr>
      </w:pPr>
      <w:r>
        <w:t>Grinkiškio Jono Poderio gimnazijos</w:t>
      </w:r>
      <w:r w:rsidR="00811788">
        <w:t xml:space="preserve"> psichologės veiklos planas 2018</w:t>
      </w:r>
      <w:r>
        <w:t xml:space="preserve"> metams.</w:t>
      </w:r>
    </w:p>
    <w:p w:rsidR="0028431A" w:rsidRDefault="0028431A" w:rsidP="0028431A">
      <w:pPr>
        <w:numPr>
          <w:ilvl w:val="0"/>
          <w:numId w:val="7"/>
        </w:numPr>
      </w:pPr>
      <w:r>
        <w:t>Grinkiškio Jono Poderio gimnazijos socialin</w:t>
      </w:r>
      <w:r w:rsidR="00811788">
        <w:t>ės pedagogės veiklos planas 2018</w:t>
      </w:r>
      <w:r>
        <w:t xml:space="preserve"> metams.</w:t>
      </w:r>
    </w:p>
    <w:p w:rsidR="0028431A" w:rsidRDefault="0028431A" w:rsidP="0028431A"/>
    <w:p w:rsidR="0028431A" w:rsidRDefault="0028431A" w:rsidP="0028431A"/>
    <w:p w:rsidR="0028431A" w:rsidRDefault="0028431A" w:rsidP="0028431A"/>
    <w:p w:rsidR="0028431A" w:rsidRDefault="0028431A" w:rsidP="0028431A"/>
    <w:p w:rsidR="002D5751" w:rsidRDefault="002D5751"/>
    <w:sectPr w:rsidR="002D5751" w:rsidSect="00D96C22">
      <w:pgSz w:w="16838" w:h="11906" w:orient="landscape"/>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4159"/>
    <w:multiLevelType w:val="hybridMultilevel"/>
    <w:tmpl w:val="75F22D5A"/>
    <w:lvl w:ilvl="0" w:tplc="1DB4D6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54A18B8"/>
    <w:multiLevelType w:val="hybridMultilevel"/>
    <w:tmpl w:val="91EA4736"/>
    <w:lvl w:ilvl="0" w:tplc="6A129A40">
      <w:start w:val="1"/>
      <w:numFmt w:val="bullet"/>
      <w:lvlText w:val=""/>
      <w:lvlJc w:val="left"/>
      <w:pPr>
        <w:tabs>
          <w:tab w:val="num" w:pos="720"/>
        </w:tabs>
        <w:ind w:left="720" w:hanging="360"/>
      </w:pPr>
      <w:rPr>
        <w:rFonts w:ascii="Wingdings 2" w:hAnsi="Wingdings 2"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B8F26C5"/>
    <w:multiLevelType w:val="hybridMultilevel"/>
    <w:tmpl w:val="75F22D5A"/>
    <w:lvl w:ilvl="0" w:tplc="1DB4D6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0C682F93"/>
    <w:multiLevelType w:val="hybridMultilevel"/>
    <w:tmpl w:val="75F22D5A"/>
    <w:lvl w:ilvl="0" w:tplc="1DB4D6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0D19359E"/>
    <w:multiLevelType w:val="hybridMultilevel"/>
    <w:tmpl w:val="F2E49E44"/>
    <w:lvl w:ilvl="0" w:tplc="D4208B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1A34EFE"/>
    <w:multiLevelType w:val="hybridMultilevel"/>
    <w:tmpl w:val="4EF8EF06"/>
    <w:lvl w:ilvl="0" w:tplc="3904D630">
      <w:start w:val="1"/>
      <w:numFmt w:val="bullet"/>
      <w:lvlText w:val=""/>
      <w:lvlJc w:val="left"/>
      <w:pPr>
        <w:tabs>
          <w:tab w:val="num" w:pos="720"/>
        </w:tabs>
        <w:ind w:left="720" w:hanging="360"/>
      </w:pPr>
      <w:rPr>
        <w:rFonts w:ascii="Wingdings 2" w:hAnsi="Wingdings 2" w:hint="default"/>
      </w:rPr>
    </w:lvl>
    <w:lvl w:ilvl="1" w:tplc="95682060">
      <w:start w:val="1"/>
      <w:numFmt w:val="bullet"/>
      <w:lvlText w:val=""/>
      <w:lvlJc w:val="left"/>
      <w:pPr>
        <w:tabs>
          <w:tab w:val="num" w:pos="1440"/>
        </w:tabs>
        <w:ind w:left="1440" w:hanging="360"/>
      </w:pPr>
      <w:rPr>
        <w:rFonts w:ascii="Wingdings 2" w:hAnsi="Wingdings 2" w:hint="default"/>
      </w:rPr>
    </w:lvl>
    <w:lvl w:ilvl="2" w:tplc="89C494A0">
      <w:start w:val="1"/>
      <w:numFmt w:val="bullet"/>
      <w:lvlText w:val=""/>
      <w:lvlJc w:val="left"/>
      <w:pPr>
        <w:tabs>
          <w:tab w:val="num" w:pos="2160"/>
        </w:tabs>
        <w:ind w:left="2160" w:hanging="360"/>
      </w:pPr>
      <w:rPr>
        <w:rFonts w:ascii="Wingdings 2" w:hAnsi="Wingdings 2" w:hint="default"/>
      </w:rPr>
    </w:lvl>
    <w:lvl w:ilvl="3" w:tplc="604463C2">
      <w:start w:val="1"/>
      <w:numFmt w:val="bullet"/>
      <w:lvlText w:val=""/>
      <w:lvlJc w:val="left"/>
      <w:pPr>
        <w:tabs>
          <w:tab w:val="num" w:pos="2880"/>
        </w:tabs>
        <w:ind w:left="2880" w:hanging="360"/>
      </w:pPr>
      <w:rPr>
        <w:rFonts w:ascii="Wingdings 2" w:hAnsi="Wingdings 2" w:hint="default"/>
      </w:rPr>
    </w:lvl>
    <w:lvl w:ilvl="4" w:tplc="69901FBA">
      <w:start w:val="1"/>
      <w:numFmt w:val="bullet"/>
      <w:lvlText w:val=""/>
      <w:lvlJc w:val="left"/>
      <w:pPr>
        <w:tabs>
          <w:tab w:val="num" w:pos="3600"/>
        </w:tabs>
        <w:ind w:left="3600" w:hanging="360"/>
      </w:pPr>
      <w:rPr>
        <w:rFonts w:ascii="Wingdings 2" w:hAnsi="Wingdings 2" w:hint="default"/>
      </w:rPr>
    </w:lvl>
    <w:lvl w:ilvl="5" w:tplc="64580A42">
      <w:start w:val="1"/>
      <w:numFmt w:val="bullet"/>
      <w:lvlText w:val=""/>
      <w:lvlJc w:val="left"/>
      <w:pPr>
        <w:tabs>
          <w:tab w:val="num" w:pos="4320"/>
        </w:tabs>
        <w:ind w:left="4320" w:hanging="360"/>
      </w:pPr>
      <w:rPr>
        <w:rFonts w:ascii="Wingdings 2" w:hAnsi="Wingdings 2" w:hint="default"/>
      </w:rPr>
    </w:lvl>
    <w:lvl w:ilvl="6" w:tplc="BFAEF292">
      <w:start w:val="1"/>
      <w:numFmt w:val="bullet"/>
      <w:lvlText w:val=""/>
      <w:lvlJc w:val="left"/>
      <w:pPr>
        <w:tabs>
          <w:tab w:val="num" w:pos="5040"/>
        </w:tabs>
        <w:ind w:left="5040" w:hanging="360"/>
      </w:pPr>
      <w:rPr>
        <w:rFonts w:ascii="Wingdings 2" w:hAnsi="Wingdings 2" w:hint="default"/>
      </w:rPr>
    </w:lvl>
    <w:lvl w:ilvl="7" w:tplc="4BD22B4C">
      <w:start w:val="1"/>
      <w:numFmt w:val="bullet"/>
      <w:lvlText w:val=""/>
      <w:lvlJc w:val="left"/>
      <w:pPr>
        <w:tabs>
          <w:tab w:val="num" w:pos="5760"/>
        </w:tabs>
        <w:ind w:left="5760" w:hanging="360"/>
      </w:pPr>
      <w:rPr>
        <w:rFonts w:ascii="Wingdings 2" w:hAnsi="Wingdings 2" w:hint="default"/>
      </w:rPr>
    </w:lvl>
    <w:lvl w:ilvl="8" w:tplc="768A09F8">
      <w:start w:val="1"/>
      <w:numFmt w:val="bullet"/>
      <w:lvlText w:val=""/>
      <w:lvlJc w:val="left"/>
      <w:pPr>
        <w:tabs>
          <w:tab w:val="num" w:pos="6480"/>
        </w:tabs>
        <w:ind w:left="6480" w:hanging="360"/>
      </w:pPr>
      <w:rPr>
        <w:rFonts w:ascii="Wingdings 2" w:hAnsi="Wingdings 2" w:hint="default"/>
      </w:rPr>
    </w:lvl>
  </w:abstractNum>
  <w:abstractNum w:abstractNumId="6">
    <w:nsid w:val="11A46C8A"/>
    <w:multiLevelType w:val="hybridMultilevel"/>
    <w:tmpl w:val="21EA7AA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5581243"/>
    <w:multiLevelType w:val="multilevel"/>
    <w:tmpl w:val="E814DE3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61B33F3"/>
    <w:multiLevelType w:val="hybridMultilevel"/>
    <w:tmpl w:val="10FA9F20"/>
    <w:lvl w:ilvl="0" w:tplc="2AA2D3FE">
      <w:start w:val="1"/>
      <w:numFmt w:val="bullet"/>
      <w:lvlText w:val=""/>
      <w:lvlJc w:val="left"/>
      <w:pPr>
        <w:tabs>
          <w:tab w:val="num" w:pos="720"/>
        </w:tabs>
        <w:ind w:left="720" w:hanging="360"/>
      </w:pPr>
      <w:rPr>
        <w:rFonts w:ascii="Wingdings 2" w:hAnsi="Wingdings 2" w:hint="default"/>
      </w:rPr>
    </w:lvl>
    <w:lvl w:ilvl="1" w:tplc="31642DA4">
      <w:start w:val="1"/>
      <w:numFmt w:val="bullet"/>
      <w:lvlText w:val=""/>
      <w:lvlJc w:val="left"/>
      <w:pPr>
        <w:tabs>
          <w:tab w:val="num" w:pos="1440"/>
        </w:tabs>
        <w:ind w:left="1440" w:hanging="360"/>
      </w:pPr>
      <w:rPr>
        <w:rFonts w:ascii="Wingdings 2" w:hAnsi="Wingdings 2" w:hint="default"/>
      </w:rPr>
    </w:lvl>
    <w:lvl w:ilvl="2" w:tplc="60AAF5F8">
      <w:start w:val="1"/>
      <w:numFmt w:val="bullet"/>
      <w:lvlText w:val=""/>
      <w:lvlJc w:val="left"/>
      <w:pPr>
        <w:tabs>
          <w:tab w:val="num" w:pos="2160"/>
        </w:tabs>
        <w:ind w:left="2160" w:hanging="360"/>
      </w:pPr>
      <w:rPr>
        <w:rFonts w:ascii="Wingdings 2" w:hAnsi="Wingdings 2" w:hint="default"/>
      </w:rPr>
    </w:lvl>
    <w:lvl w:ilvl="3" w:tplc="E8E63CB8">
      <w:start w:val="1"/>
      <w:numFmt w:val="bullet"/>
      <w:lvlText w:val=""/>
      <w:lvlJc w:val="left"/>
      <w:pPr>
        <w:tabs>
          <w:tab w:val="num" w:pos="2880"/>
        </w:tabs>
        <w:ind w:left="2880" w:hanging="360"/>
      </w:pPr>
      <w:rPr>
        <w:rFonts w:ascii="Wingdings 2" w:hAnsi="Wingdings 2" w:hint="default"/>
      </w:rPr>
    </w:lvl>
    <w:lvl w:ilvl="4" w:tplc="CCA0BC02">
      <w:start w:val="1"/>
      <w:numFmt w:val="bullet"/>
      <w:lvlText w:val=""/>
      <w:lvlJc w:val="left"/>
      <w:pPr>
        <w:tabs>
          <w:tab w:val="num" w:pos="3600"/>
        </w:tabs>
        <w:ind w:left="3600" w:hanging="360"/>
      </w:pPr>
      <w:rPr>
        <w:rFonts w:ascii="Wingdings 2" w:hAnsi="Wingdings 2" w:hint="default"/>
      </w:rPr>
    </w:lvl>
    <w:lvl w:ilvl="5" w:tplc="2952AACA">
      <w:start w:val="1"/>
      <w:numFmt w:val="bullet"/>
      <w:lvlText w:val=""/>
      <w:lvlJc w:val="left"/>
      <w:pPr>
        <w:tabs>
          <w:tab w:val="num" w:pos="4320"/>
        </w:tabs>
        <w:ind w:left="4320" w:hanging="360"/>
      </w:pPr>
      <w:rPr>
        <w:rFonts w:ascii="Wingdings 2" w:hAnsi="Wingdings 2" w:hint="default"/>
      </w:rPr>
    </w:lvl>
    <w:lvl w:ilvl="6" w:tplc="7DAA7DA8">
      <w:start w:val="1"/>
      <w:numFmt w:val="bullet"/>
      <w:lvlText w:val=""/>
      <w:lvlJc w:val="left"/>
      <w:pPr>
        <w:tabs>
          <w:tab w:val="num" w:pos="5040"/>
        </w:tabs>
        <w:ind w:left="5040" w:hanging="360"/>
      </w:pPr>
      <w:rPr>
        <w:rFonts w:ascii="Wingdings 2" w:hAnsi="Wingdings 2" w:hint="default"/>
      </w:rPr>
    </w:lvl>
    <w:lvl w:ilvl="7" w:tplc="1C369802">
      <w:start w:val="1"/>
      <w:numFmt w:val="bullet"/>
      <w:lvlText w:val=""/>
      <w:lvlJc w:val="left"/>
      <w:pPr>
        <w:tabs>
          <w:tab w:val="num" w:pos="5760"/>
        </w:tabs>
        <w:ind w:left="5760" w:hanging="360"/>
      </w:pPr>
      <w:rPr>
        <w:rFonts w:ascii="Wingdings 2" w:hAnsi="Wingdings 2" w:hint="default"/>
      </w:rPr>
    </w:lvl>
    <w:lvl w:ilvl="8" w:tplc="05F84D18">
      <w:start w:val="1"/>
      <w:numFmt w:val="bullet"/>
      <w:lvlText w:val=""/>
      <w:lvlJc w:val="left"/>
      <w:pPr>
        <w:tabs>
          <w:tab w:val="num" w:pos="6480"/>
        </w:tabs>
        <w:ind w:left="6480" w:hanging="360"/>
      </w:pPr>
      <w:rPr>
        <w:rFonts w:ascii="Wingdings 2" w:hAnsi="Wingdings 2" w:hint="default"/>
      </w:rPr>
    </w:lvl>
  </w:abstractNum>
  <w:abstractNum w:abstractNumId="9">
    <w:nsid w:val="1EDB6DCB"/>
    <w:multiLevelType w:val="hybridMultilevel"/>
    <w:tmpl w:val="ABB01CF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0">
    <w:nsid w:val="2B935C3F"/>
    <w:multiLevelType w:val="hybridMultilevel"/>
    <w:tmpl w:val="75F22D5A"/>
    <w:lvl w:ilvl="0" w:tplc="1DB4D6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36F04511"/>
    <w:multiLevelType w:val="hybridMultilevel"/>
    <w:tmpl w:val="6032FC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C3D34CE"/>
    <w:multiLevelType w:val="multilevel"/>
    <w:tmpl w:val="245E80D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5533E8"/>
    <w:multiLevelType w:val="hybridMultilevel"/>
    <w:tmpl w:val="6032FC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08A23EE"/>
    <w:multiLevelType w:val="hybridMultilevel"/>
    <w:tmpl w:val="6032FC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3321083"/>
    <w:multiLevelType w:val="hybridMultilevel"/>
    <w:tmpl w:val="75F22D5A"/>
    <w:lvl w:ilvl="0" w:tplc="1DB4D6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3DE28AD"/>
    <w:multiLevelType w:val="hybridMultilevel"/>
    <w:tmpl w:val="1902B47C"/>
    <w:lvl w:ilvl="0" w:tplc="6CFC6904">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500270E"/>
    <w:multiLevelType w:val="hybridMultilevel"/>
    <w:tmpl w:val="DF4CE776"/>
    <w:lvl w:ilvl="0" w:tplc="7F6E32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61F3040C"/>
    <w:multiLevelType w:val="hybridMultilevel"/>
    <w:tmpl w:val="93360042"/>
    <w:lvl w:ilvl="0" w:tplc="7FBCEE9C">
      <w:start w:val="1"/>
      <w:numFmt w:val="decimal"/>
      <w:lvlText w:val="%1."/>
      <w:lvlJc w:val="left"/>
      <w:pPr>
        <w:tabs>
          <w:tab w:val="num" w:pos="1650"/>
        </w:tabs>
        <w:ind w:left="165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9">
    <w:nsid w:val="64F139EE"/>
    <w:multiLevelType w:val="hybridMultilevel"/>
    <w:tmpl w:val="6032FC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80F4F14"/>
    <w:multiLevelType w:val="hybridMultilevel"/>
    <w:tmpl w:val="CF60532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nsid w:val="70E30596"/>
    <w:multiLevelType w:val="multilevel"/>
    <w:tmpl w:val="2C5C5114"/>
    <w:lvl w:ilvl="0">
      <w:start w:val="1"/>
      <w:numFmt w:val="decimal"/>
      <w:lvlText w:val="%1."/>
      <w:lvlJc w:val="left"/>
      <w:pPr>
        <w:ind w:left="1656" w:hanging="360"/>
      </w:pPr>
    </w:lvl>
    <w:lvl w:ilvl="1">
      <w:start w:val="1"/>
      <w:numFmt w:val="decimal"/>
      <w:isLgl/>
      <w:lvlText w:val="%1.%2."/>
      <w:lvlJc w:val="left"/>
      <w:pPr>
        <w:ind w:left="1836" w:hanging="540"/>
      </w:pPr>
    </w:lvl>
    <w:lvl w:ilvl="2">
      <w:start w:val="2"/>
      <w:numFmt w:val="decimal"/>
      <w:isLgl/>
      <w:lvlText w:val="%1.%2.%3."/>
      <w:lvlJc w:val="left"/>
      <w:pPr>
        <w:ind w:left="2016" w:hanging="720"/>
      </w:pPr>
    </w:lvl>
    <w:lvl w:ilvl="3">
      <w:start w:val="1"/>
      <w:numFmt w:val="decimal"/>
      <w:isLgl/>
      <w:lvlText w:val="%1.%2.%3.%4."/>
      <w:lvlJc w:val="left"/>
      <w:pPr>
        <w:ind w:left="2016" w:hanging="720"/>
      </w:pPr>
    </w:lvl>
    <w:lvl w:ilvl="4">
      <w:start w:val="1"/>
      <w:numFmt w:val="decimal"/>
      <w:isLgl/>
      <w:lvlText w:val="%1.%2.%3.%4.%5."/>
      <w:lvlJc w:val="left"/>
      <w:pPr>
        <w:ind w:left="2376" w:hanging="1080"/>
      </w:pPr>
    </w:lvl>
    <w:lvl w:ilvl="5">
      <w:start w:val="1"/>
      <w:numFmt w:val="decimal"/>
      <w:isLgl/>
      <w:lvlText w:val="%1.%2.%3.%4.%5.%6."/>
      <w:lvlJc w:val="left"/>
      <w:pPr>
        <w:ind w:left="2376" w:hanging="1080"/>
      </w:pPr>
    </w:lvl>
    <w:lvl w:ilvl="6">
      <w:start w:val="1"/>
      <w:numFmt w:val="decimal"/>
      <w:isLgl/>
      <w:lvlText w:val="%1.%2.%3.%4.%5.%6.%7."/>
      <w:lvlJc w:val="left"/>
      <w:pPr>
        <w:ind w:left="2736" w:hanging="1440"/>
      </w:pPr>
    </w:lvl>
    <w:lvl w:ilvl="7">
      <w:start w:val="1"/>
      <w:numFmt w:val="decimal"/>
      <w:isLgl/>
      <w:lvlText w:val="%1.%2.%3.%4.%5.%6.%7.%8."/>
      <w:lvlJc w:val="left"/>
      <w:pPr>
        <w:ind w:left="2736" w:hanging="1440"/>
      </w:pPr>
    </w:lvl>
    <w:lvl w:ilvl="8">
      <w:start w:val="1"/>
      <w:numFmt w:val="decimal"/>
      <w:isLgl/>
      <w:lvlText w:val="%1.%2.%3.%4.%5.%6.%7.%8.%9."/>
      <w:lvlJc w:val="left"/>
      <w:pPr>
        <w:ind w:left="3096" w:hanging="1800"/>
      </w:pPr>
    </w:lvl>
  </w:abstractNum>
  <w:abstractNum w:abstractNumId="22">
    <w:nsid w:val="73997535"/>
    <w:multiLevelType w:val="hybridMultilevel"/>
    <w:tmpl w:val="E6A0374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7566288"/>
    <w:multiLevelType w:val="hybridMultilevel"/>
    <w:tmpl w:val="6032FC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7A2E0E5C"/>
    <w:multiLevelType w:val="hybridMultilevel"/>
    <w:tmpl w:val="2DBA7E36"/>
    <w:lvl w:ilvl="0" w:tplc="17009C36">
      <w:start w:val="2"/>
      <w:numFmt w:val="upperRoman"/>
      <w:lvlText w:val="%1."/>
      <w:lvlJc w:val="left"/>
      <w:pPr>
        <w:ind w:left="1440" w:hanging="720"/>
      </w:pPr>
      <w:rPr>
        <w:rFonts w:eastAsiaTheme="minorEastAsia"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7F676F96"/>
    <w:multiLevelType w:val="hybridMultilevel"/>
    <w:tmpl w:val="577CCA60"/>
    <w:lvl w:ilvl="0" w:tplc="4E2669DC">
      <w:start w:val="1"/>
      <w:numFmt w:val="decimal"/>
      <w:lvlText w:val="%1."/>
      <w:lvlJc w:val="left"/>
      <w:pPr>
        <w:ind w:left="720" w:hanging="360"/>
      </w:pPr>
      <w:rPr>
        <w:rFonts w:asciiTheme="minorHAnsi" w:eastAsiaTheme="minorEastAsia" w:hAnsiTheme="minorHAnsi" w:cstheme="minorBidi" w:hint="default"/>
        <w:color w:val="000000" w:themeColor="text1"/>
        <w:lang w:val="en-US"/>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7"/>
  </w:num>
  <w:num w:numId="10">
    <w:abstractNumId w:val="2"/>
  </w:num>
  <w:num w:numId="11">
    <w:abstractNumId w:val="1"/>
  </w:num>
  <w:num w:numId="12">
    <w:abstractNumId w:val="11"/>
  </w:num>
  <w:num w:numId="13">
    <w:abstractNumId w:val="19"/>
  </w:num>
  <w:num w:numId="14">
    <w:abstractNumId w:val="23"/>
  </w:num>
  <w:num w:numId="15">
    <w:abstractNumId w:val="14"/>
  </w:num>
  <w:num w:numId="16">
    <w:abstractNumId w:val="3"/>
  </w:num>
  <w:num w:numId="17">
    <w:abstractNumId w:val="15"/>
  </w:num>
  <w:num w:numId="18">
    <w:abstractNumId w:val="10"/>
  </w:num>
  <w:num w:numId="19">
    <w:abstractNumId w:val="0"/>
  </w:num>
  <w:num w:numId="20">
    <w:abstractNumId w:val="7"/>
  </w:num>
  <w:num w:numId="21">
    <w:abstractNumId w:val="12"/>
  </w:num>
  <w:num w:numId="22">
    <w:abstractNumId w:val="22"/>
  </w:num>
  <w:num w:numId="23">
    <w:abstractNumId w:val="6"/>
  </w:num>
  <w:num w:numId="24">
    <w:abstractNumId w:val="4"/>
  </w:num>
  <w:num w:numId="25">
    <w:abstractNumId w:val="25"/>
  </w:num>
  <w:num w:numId="26">
    <w:abstractNumId w:val="16"/>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compat/>
  <w:rsids>
    <w:rsidRoot w:val="0028431A"/>
    <w:rsid w:val="00006301"/>
    <w:rsid w:val="0006348F"/>
    <w:rsid w:val="00070C62"/>
    <w:rsid w:val="0008108F"/>
    <w:rsid w:val="000827C4"/>
    <w:rsid w:val="000943D0"/>
    <w:rsid w:val="000A726A"/>
    <w:rsid w:val="000B34F1"/>
    <w:rsid w:val="000B5A97"/>
    <w:rsid w:val="000D293F"/>
    <w:rsid w:val="0010073A"/>
    <w:rsid w:val="0011314E"/>
    <w:rsid w:val="001502B9"/>
    <w:rsid w:val="00186E29"/>
    <w:rsid w:val="002031B0"/>
    <w:rsid w:val="00232717"/>
    <w:rsid w:val="0028431A"/>
    <w:rsid w:val="00286CDE"/>
    <w:rsid w:val="002932FF"/>
    <w:rsid w:val="002D5751"/>
    <w:rsid w:val="00313075"/>
    <w:rsid w:val="0034789D"/>
    <w:rsid w:val="00385AE6"/>
    <w:rsid w:val="00390412"/>
    <w:rsid w:val="003D71D1"/>
    <w:rsid w:val="0040777D"/>
    <w:rsid w:val="00415D8F"/>
    <w:rsid w:val="0043006E"/>
    <w:rsid w:val="00437D9A"/>
    <w:rsid w:val="00476561"/>
    <w:rsid w:val="004B23A1"/>
    <w:rsid w:val="00514384"/>
    <w:rsid w:val="005424B0"/>
    <w:rsid w:val="0058081D"/>
    <w:rsid w:val="00580B5A"/>
    <w:rsid w:val="005861B8"/>
    <w:rsid w:val="005861E0"/>
    <w:rsid w:val="00593609"/>
    <w:rsid w:val="005A1EAC"/>
    <w:rsid w:val="005B1FE1"/>
    <w:rsid w:val="005C5AA9"/>
    <w:rsid w:val="005D74A9"/>
    <w:rsid w:val="005F6D17"/>
    <w:rsid w:val="0062354D"/>
    <w:rsid w:val="006255BD"/>
    <w:rsid w:val="00635880"/>
    <w:rsid w:val="00677DCA"/>
    <w:rsid w:val="00687E02"/>
    <w:rsid w:val="006C2038"/>
    <w:rsid w:val="006D4F63"/>
    <w:rsid w:val="006F498F"/>
    <w:rsid w:val="00700B59"/>
    <w:rsid w:val="00714A24"/>
    <w:rsid w:val="00793EF5"/>
    <w:rsid w:val="007C471F"/>
    <w:rsid w:val="007E5698"/>
    <w:rsid w:val="008070E0"/>
    <w:rsid w:val="00811788"/>
    <w:rsid w:val="008347CC"/>
    <w:rsid w:val="008F7265"/>
    <w:rsid w:val="00985455"/>
    <w:rsid w:val="00A17925"/>
    <w:rsid w:val="00A5244B"/>
    <w:rsid w:val="00AC6D83"/>
    <w:rsid w:val="00B50E7D"/>
    <w:rsid w:val="00B5583C"/>
    <w:rsid w:val="00B6703B"/>
    <w:rsid w:val="00B86F9C"/>
    <w:rsid w:val="00BA15FC"/>
    <w:rsid w:val="00BF7872"/>
    <w:rsid w:val="00C57975"/>
    <w:rsid w:val="00C86E4C"/>
    <w:rsid w:val="00CB087A"/>
    <w:rsid w:val="00D60DBE"/>
    <w:rsid w:val="00D6411D"/>
    <w:rsid w:val="00D96C22"/>
    <w:rsid w:val="00D972A7"/>
    <w:rsid w:val="00DA41DB"/>
    <w:rsid w:val="00DB2AAC"/>
    <w:rsid w:val="00DE77AB"/>
    <w:rsid w:val="00E01571"/>
    <w:rsid w:val="00E41DB0"/>
    <w:rsid w:val="00E55B04"/>
    <w:rsid w:val="00E76524"/>
    <w:rsid w:val="00E85075"/>
    <w:rsid w:val="00EB4C76"/>
    <w:rsid w:val="00EC5011"/>
    <w:rsid w:val="00EC6A42"/>
    <w:rsid w:val="00F00393"/>
    <w:rsid w:val="00F11042"/>
    <w:rsid w:val="00F5747A"/>
    <w:rsid w:val="00F73618"/>
    <w:rsid w:val="00F75D78"/>
    <w:rsid w:val="00FD20F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431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28431A"/>
    <w:pPr>
      <w:ind w:left="720"/>
      <w:contextualSpacing/>
    </w:pPr>
  </w:style>
  <w:style w:type="paragraph" w:customStyle="1" w:styleId="Default">
    <w:name w:val="Default"/>
    <w:uiPriority w:val="99"/>
    <w:semiHidden/>
    <w:rsid w:val="0028431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40777D"/>
    <w:rPr>
      <w:i/>
      <w:iCs/>
    </w:rPr>
  </w:style>
  <w:style w:type="paragraph" w:styleId="Betarp">
    <w:name w:val="No Spacing"/>
    <w:uiPriority w:val="1"/>
    <w:qFormat/>
    <w:rsid w:val="0040777D"/>
    <w:pPr>
      <w:spacing w:after="0" w:line="240" w:lineRule="auto"/>
    </w:pPr>
    <w:rPr>
      <w:rFonts w:ascii="Times New Roman" w:eastAsia="Times New Roman" w:hAnsi="Times New Roman" w:cs="Times New Roman"/>
      <w:sz w:val="24"/>
      <w:szCs w:val="24"/>
      <w:lang w:val="en-US"/>
    </w:rPr>
  </w:style>
  <w:style w:type="paragraph" w:customStyle="1" w:styleId="Sraopastraipa1">
    <w:name w:val="Sąrašo pastraipa1"/>
    <w:basedOn w:val="prastasis"/>
    <w:uiPriority w:val="34"/>
    <w:qFormat/>
    <w:rsid w:val="0011314E"/>
    <w:pPr>
      <w:ind w:left="720"/>
      <w:contextualSpacing/>
    </w:pPr>
  </w:style>
  <w:style w:type="table" w:styleId="Lentelstinklelis">
    <w:name w:val="Table Grid"/>
    <w:basedOn w:val="prastojilentel"/>
    <w:rsid w:val="006D4F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astasistinklapis">
    <w:name w:val="Normal (Web)"/>
    <w:basedOn w:val="prastasis"/>
    <w:uiPriority w:val="99"/>
    <w:rsid w:val="006D4F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431A"/>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8431A"/>
    <w:pPr>
      <w:ind w:left="720"/>
      <w:contextualSpacing/>
    </w:pPr>
  </w:style>
  <w:style w:type="paragraph" w:customStyle="1" w:styleId="Default">
    <w:name w:val="Default"/>
    <w:uiPriority w:val="99"/>
    <w:semiHidden/>
    <w:rsid w:val="0028431A"/>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40777D"/>
    <w:rPr>
      <w:i/>
      <w:iCs/>
    </w:rPr>
  </w:style>
  <w:style w:type="paragraph" w:styleId="Betarp">
    <w:name w:val="No Spacing"/>
    <w:uiPriority w:val="1"/>
    <w:qFormat/>
    <w:rsid w:val="0040777D"/>
    <w:pPr>
      <w:spacing w:after="0" w:line="240" w:lineRule="auto"/>
    </w:pPr>
    <w:rPr>
      <w:rFonts w:ascii="Times New Roman" w:eastAsia="Times New Roman" w:hAnsi="Times New Roman" w:cs="Times New Roman"/>
      <w:sz w:val="24"/>
      <w:szCs w:val="24"/>
      <w:lang w:val="en-US"/>
    </w:rPr>
  </w:style>
  <w:style w:type="paragraph" w:customStyle="1" w:styleId="Sraopastraipa1">
    <w:name w:val="Sąrašo pastraipa1"/>
    <w:basedOn w:val="prastasis"/>
    <w:uiPriority w:val="34"/>
    <w:qFormat/>
    <w:rsid w:val="0011314E"/>
    <w:pPr>
      <w:ind w:left="720"/>
      <w:contextualSpacing/>
    </w:pPr>
  </w:style>
</w:styles>
</file>

<file path=word/webSettings.xml><?xml version="1.0" encoding="utf-8"?>
<w:webSettings xmlns:r="http://schemas.openxmlformats.org/officeDocument/2006/relationships" xmlns:w="http://schemas.openxmlformats.org/wordprocessingml/2006/main">
  <w:divs>
    <w:div w:id="3867628">
      <w:bodyDiv w:val="1"/>
      <w:marLeft w:val="0"/>
      <w:marRight w:val="0"/>
      <w:marTop w:val="0"/>
      <w:marBottom w:val="0"/>
      <w:divBdr>
        <w:top w:val="none" w:sz="0" w:space="0" w:color="auto"/>
        <w:left w:val="none" w:sz="0" w:space="0" w:color="auto"/>
        <w:bottom w:val="none" w:sz="0" w:space="0" w:color="auto"/>
        <w:right w:val="none" w:sz="0" w:space="0" w:color="auto"/>
      </w:divBdr>
    </w:div>
    <w:div w:id="141234992">
      <w:bodyDiv w:val="1"/>
      <w:marLeft w:val="0"/>
      <w:marRight w:val="0"/>
      <w:marTop w:val="0"/>
      <w:marBottom w:val="0"/>
      <w:divBdr>
        <w:top w:val="none" w:sz="0" w:space="0" w:color="auto"/>
        <w:left w:val="none" w:sz="0" w:space="0" w:color="auto"/>
        <w:bottom w:val="none" w:sz="0" w:space="0" w:color="auto"/>
        <w:right w:val="none" w:sz="0" w:space="0" w:color="auto"/>
      </w:divBdr>
    </w:div>
    <w:div w:id="271597323">
      <w:bodyDiv w:val="1"/>
      <w:marLeft w:val="0"/>
      <w:marRight w:val="0"/>
      <w:marTop w:val="0"/>
      <w:marBottom w:val="0"/>
      <w:divBdr>
        <w:top w:val="none" w:sz="0" w:space="0" w:color="auto"/>
        <w:left w:val="none" w:sz="0" w:space="0" w:color="auto"/>
        <w:bottom w:val="none" w:sz="0" w:space="0" w:color="auto"/>
        <w:right w:val="none" w:sz="0" w:space="0" w:color="auto"/>
      </w:divBdr>
    </w:div>
    <w:div w:id="364722453">
      <w:bodyDiv w:val="1"/>
      <w:marLeft w:val="0"/>
      <w:marRight w:val="0"/>
      <w:marTop w:val="0"/>
      <w:marBottom w:val="0"/>
      <w:divBdr>
        <w:top w:val="none" w:sz="0" w:space="0" w:color="auto"/>
        <w:left w:val="none" w:sz="0" w:space="0" w:color="auto"/>
        <w:bottom w:val="none" w:sz="0" w:space="0" w:color="auto"/>
        <w:right w:val="none" w:sz="0" w:space="0" w:color="auto"/>
      </w:divBdr>
    </w:div>
    <w:div w:id="1168710348">
      <w:bodyDiv w:val="1"/>
      <w:marLeft w:val="0"/>
      <w:marRight w:val="0"/>
      <w:marTop w:val="0"/>
      <w:marBottom w:val="0"/>
      <w:divBdr>
        <w:top w:val="none" w:sz="0" w:space="0" w:color="auto"/>
        <w:left w:val="none" w:sz="0" w:space="0" w:color="auto"/>
        <w:bottom w:val="none" w:sz="0" w:space="0" w:color="auto"/>
        <w:right w:val="none" w:sz="0" w:space="0" w:color="auto"/>
      </w:divBdr>
    </w:div>
    <w:div w:id="1191071816">
      <w:bodyDiv w:val="1"/>
      <w:marLeft w:val="0"/>
      <w:marRight w:val="0"/>
      <w:marTop w:val="0"/>
      <w:marBottom w:val="0"/>
      <w:divBdr>
        <w:top w:val="none" w:sz="0" w:space="0" w:color="auto"/>
        <w:left w:val="none" w:sz="0" w:space="0" w:color="auto"/>
        <w:bottom w:val="none" w:sz="0" w:space="0" w:color="auto"/>
        <w:right w:val="none" w:sz="0" w:space="0" w:color="auto"/>
      </w:divBdr>
    </w:div>
    <w:div w:id="1303845997">
      <w:bodyDiv w:val="1"/>
      <w:marLeft w:val="0"/>
      <w:marRight w:val="0"/>
      <w:marTop w:val="0"/>
      <w:marBottom w:val="0"/>
      <w:divBdr>
        <w:top w:val="none" w:sz="0" w:space="0" w:color="auto"/>
        <w:left w:val="none" w:sz="0" w:space="0" w:color="auto"/>
        <w:bottom w:val="none" w:sz="0" w:space="0" w:color="auto"/>
        <w:right w:val="none" w:sz="0" w:space="0" w:color="auto"/>
      </w:divBdr>
    </w:div>
    <w:div w:id="1317224116">
      <w:bodyDiv w:val="1"/>
      <w:marLeft w:val="0"/>
      <w:marRight w:val="0"/>
      <w:marTop w:val="0"/>
      <w:marBottom w:val="0"/>
      <w:divBdr>
        <w:top w:val="none" w:sz="0" w:space="0" w:color="auto"/>
        <w:left w:val="none" w:sz="0" w:space="0" w:color="auto"/>
        <w:bottom w:val="none" w:sz="0" w:space="0" w:color="auto"/>
        <w:right w:val="none" w:sz="0" w:space="0" w:color="auto"/>
      </w:divBdr>
    </w:div>
    <w:div w:id="18265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FD05-AE32-4035-9E8D-C5A4B6E2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26329</Words>
  <Characters>15009</Characters>
  <Application>Microsoft Office Word</Application>
  <DocSecurity>0</DocSecurity>
  <Lines>125</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ASUS_laptop-1</dc:creator>
  <cp:lastModifiedBy>Pavaduotojos</cp:lastModifiedBy>
  <cp:revision>21</cp:revision>
  <dcterms:created xsi:type="dcterms:W3CDTF">2018-01-29T13:16:00Z</dcterms:created>
  <dcterms:modified xsi:type="dcterms:W3CDTF">2018-03-20T11:58:00Z</dcterms:modified>
</cp:coreProperties>
</file>